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570" w:rsidRDefault="00AD0570" w:rsidP="00AD0570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520696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 3xcol logo_with side text 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570" w:rsidRPr="00AD0570" w:rsidRDefault="00AD0570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AD3C74" w:rsidRDefault="00AD0570" w:rsidP="0053752D">
      <w:pPr>
        <w:spacing w:after="0"/>
        <w:rPr>
          <w:rFonts w:ascii="Arial" w:hAnsi="Arial" w:cs="Arial"/>
          <w:b/>
          <w:sz w:val="24"/>
          <w:szCs w:val="24"/>
        </w:rPr>
      </w:pPr>
      <w:r w:rsidRPr="00022EFD">
        <w:rPr>
          <w:rFonts w:ascii="Arial" w:hAnsi="Arial" w:cs="Arial"/>
          <w:b/>
          <w:sz w:val="36"/>
          <w:szCs w:val="36"/>
        </w:rPr>
        <w:t xml:space="preserve">We need your </w:t>
      </w:r>
      <w:r w:rsidR="00335EA8">
        <w:rPr>
          <w:rFonts w:ascii="Arial" w:hAnsi="Arial" w:cs="Arial"/>
          <w:b/>
          <w:sz w:val="36"/>
          <w:szCs w:val="36"/>
        </w:rPr>
        <w:t>help to set our Budget for 2021</w:t>
      </w:r>
      <w:r w:rsidR="00427CFE">
        <w:rPr>
          <w:rFonts w:ascii="Arial" w:hAnsi="Arial" w:cs="Arial"/>
          <w:b/>
          <w:sz w:val="36"/>
          <w:szCs w:val="36"/>
        </w:rPr>
        <w:t>-</w:t>
      </w:r>
      <w:r w:rsidR="00335EA8">
        <w:rPr>
          <w:rFonts w:ascii="Arial" w:hAnsi="Arial" w:cs="Arial"/>
          <w:b/>
          <w:sz w:val="36"/>
          <w:szCs w:val="36"/>
        </w:rPr>
        <w:t>22</w:t>
      </w:r>
      <w:r w:rsidRPr="00022EFD">
        <w:rPr>
          <w:rFonts w:ascii="Arial" w:hAnsi="Arial" w:cs="Arial"/>
          <w:b/>
          <w:sz w:val="36"/>
          <w:szCs w:val="36"/>
        </w:rPr>
        <w:t xml:space="preserve"> </w:t>
      </w:r>
      <w:r w:rsidR="00022EFD" w:rsidRPr="00022EFD">
        <w:rPr>
          <w:rFonts w:ascii="Arial" w:hAnsi="Arial" w:cs="Arial"/>
          <w:b/>
          <w:sz w:val="36"/>
          <w:szCs w:val="36"/>
        </w:rPr>
        <w:t xml:space="preserve">- </w:t>
      </w:r>
      <w:r w:rsidRPr="00022EFD">
        <w:rPr>
          <w:rFonts w:ascii="Arial" w:hAnsi="Arial" w:cs="Arial"/>
          <w:b/>
          <w:sz w:val="36"/>
          <w:szCs w:val="36"/>
        </w:rPr>
        <w:t>Information and response form</w:t>
      </w:r>
      <w:r w:rsidR="00F01E48" w:rsidRPr="00022EFD">
        <w:rPr>
          <w:rFonts w:ascii="Arial" w:hAnsi="Arial" w:cs="Arial"/>
          <w:b/>
          <w:sz w:val="36"/>
          <w:szCs w:val="36"/>
        </w:rPr>
        <w:t xml:space="preserve">  </w:t>
      </w:r>
      <w:r w:rsidR="00F01E48" w:rsidRPr="00022EFD">
        <w:rPr>
          <w:rFonts w:ascii="Arial" w:hAnsi="Arial" w:cs="Arial"/>
          <w:b/>
          <w:sz w:val="24"/>
          <w:szCs w:val="24"/>
        </w:rPr>
        <w:t xml:space="preserve">  </w:t>
      </w:r>
    </w:p>
    <w:p w:rsidR="000E0545" w:rsidRDefault="000E0545" w:rsidP="000E054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0E0545" w:rsidTr="00022EFD">
        <w:tc>
          <w:tcPr>
            <w:tcW w:w="15304" w:type="dxa"/>
            <w:shd w:val="clear" w:color="auto" w:fill="D9D9D9" w:themeFill="background1" w:themeFillShade="D9"/>
          </w:tcPr>
          <w:p w:rsidR="000E0545" w:rsidRDefault="00F01E48" w:rsidP="00B53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 WHAT’S BEEN GOING ON WITH COUNCIL BUDGETS?</w:t>
            </w:r>
          </w:p>
        </w:tc>
      </w:tr>
    </w:tbl>
    <w:p w:rsidR="000E0545" w:rsidRDefault="000E0545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4D0041" w:rsidRPr="00CC1304" w:rsidRDefault="00335EA8" w:rsidP="004D004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 the past seven</w:t>
      </w:r>
      <w:r w:rsidR="000E0545" w:rsidRPr="00CC1304">
        <w:rPr>
          <w:rFonts w:ascii="Arial" w:hAnsi="Arial" w:cs="Arial"/>
          <w:b/>
          <w:sz w:val="24"/>
          <w:szCs w:val="24"/>
        </w:rPr>
        <w:t xml:space="preserve"> years, all Councils across Wales have had to make substantial cost re</w:t>
      </w:r>
      <w:r w:rsidR="004B56A5" w:rsidRPr="00CC1304">
        <w:rPr>
          <w:rFonts w:ascii="Arial" w:hAnsi="Arial" w:cs="Arial"/>
          <w:b/>
          <w:sz w:val="24"/>
          <w:szCs w:val="24"/>
        </w:rPr>
        <w:t>ductions and efficiency savings in order to balance their budgets.</w:t>
      </w:r>
      <w:r w:rsidR="000E0545" w:rsidRPr="00CC1304">
        <w:rPr>
          <w:rFonts w:ascii="Arial" w:hAnsi="Arial" w:cs="Arial"/>
          <w:b/>
          <w:sz w:val="24"/>
          <w:szCs w:val="24"/>
        </w:rPr>
        <w:t xml:space="preserve"> </w:t>
      </w:r>
      <w:r w:rsidR="004D0041" w:rsidRPr="00CC1304">
        <w:rPr>
          <w:rFonts w:ascii="Arial" w:hAnsi="Arial" w:cs="Arial"/>
          <w:b/>
          <w:sz w:val="24"/>
          <w:szCs w:val="24"/>
        </w:rPr>
        <w:t xml:space="preserve">The following have all contributed to sizeable </w:t>
      </w:r>
      <w:r w:rsidR="00427CFE" w:rsidRPr="00CC1304">
        <w:rPr>
          <w:rFonts w:ascii="Arial" w:hAnsi="Arial" w:cs="Arial"/>
          <w:b/>
          <w:sz w:val="24"/>
          <w:szCs w:val="24"/>
        </w:rPr>
        <w:t>annual funding gaps</w:t>
      </w:r>
      <w:r w:rsidR="004D0041" w:rsidRPr="00CC1304">
        <w:rPr>
          <w:rFonts w:ascii="Arial" w:hAnsi="Arial" w:cs="Arial"/>
          <w:b/>
          <w:sz w:val="24"/>
          <w:szCs w:val="24"/>
        </w:rPr>
        <w:t xml:space="preserve"> (the </w:t>
      </w:r>
      <w:r w:rsidR="004B56A5" w:rsidRPr="00CC1304">
        <w:rPr>
          <w:rFonts w:ascii="Arial" w:hAnsi="Arial" w:cs="Arial"/>
          <w:b/>
          <w:sz w:val="24"/>
          <w:szCs w:val="24"/>
        </w:rPr>
        <w:t xml:space="preserve">difference between </w:t>
      </w:r>
      <w:r w:rsidR="00427CFE" w:rsidRPr="00CC1304">
        <w:rPr>
          <w:rFonts w:ascii="Arial" w:hAnsi="Arial" w:cs="Arial"/>
          <w:b/>
          <w:sz w:val="24"/>
          <w:szCs w:val="24"/>
        </w:rPr>
        <w:t xml:space="preserve">Councils funding and </w:t>
      </w:r>
      <w:r w:rsidR="004B56A5" w:rsidRPr="00CC1304">
        <w:rPr>
          <w:rFonts w:ascii="Arial" w:hAnsi="Arial" w:cs="Arial"/>
          <w:b/>
          <w:sz w:val="24"/>
          <w:szCs w:val="24"/>
        </w:rPr>
        <w:t xml:space="preserve">the </w:t>
      </w:r>
      <w:r w:rsidR="004D0041" w:rsidRPr="00CC1304">
        <w:rPr>
          <w:rFonts w:ascii="Arial" w:hAnsi="Arial" w:cs="Arial"/>
          <w:b/>
          <w:sz w:val="24"/>
          <w:szCs w:val="24"/>
        </w:rPr>
        <w:t>a</w:t>
      </w:r>
      <w:r w:rsidR="00427CFE" w:rsidRPr="00CC1304">
        <w:rPr>
          <w:rFonts w:ascii="Arial" w:hAnsi="Arial" w:cs="Arial"/>
          <w:b/>
          <w:sz w:val="24"/>
          <w:szCs w:val="24"/>
        </w:rPr>
        <w:t xml:space="preserve">mount of money Councils need to </w:t>
      </w:r>
      <w:r w:rsidR="004D0041" w:rsidRPr="00CC1304">
        <w:rPr>
          <w:rFonts w:ascii="Arial" w:hAnsi="Arial" w:cs="Arial"/>
          <w:b/>
          <w:sz w:val="24"/>
          <w:szCs w:val="24"/>
        </w:rPr>
        <w:t xml:space="preserve">spend on providing </w:t>
      </w:r>
      <w:r w:rsidR="004B56A5" w:rsidRPr="00CC1304">
        <w:rPr>
          <w:rFonts w:ascii="Arial" w:hAnsi="Arial" w:cs="Arial"/>
          <w:b/>
          <w:sz w:val="24"/>
          <w:szCs w:val="24"/>
        </w:rPr>
        <w:t>existing levels of service</w:t>
      </w:r>
      <w:r w:rsidR="004D0041" w:rsidRPr="00CC1304">
        <w:rPr>
          <w:rFonts w:ascii="Arial" w:hAnsi="Arial" w:cs="Arial"/>
          <w:b/>
          <w:sz w:val="24"/>
          <w:szCs w:val="24"/>
        </w:rPr>
        <w:t xml:space="preserve">). </w:t>
      </w:r>
      <w:r w:rsidR="000E0545" w:rsidRPr="00CC1304">
        <w:rPr>
          <w:rFonts w:ascii="Arial" w:hAnsi="Arial" w:cs="Arial"/>
          <w:b/>
          <w:sz w:val="24"/>
          <w:szCs w:val="24"/>
        </w:rPr>
        <w:t>This has been because of</w:t>
      </w:r>
      <w:r w:rsidR="004D0041" w:rsidRPr="00CC1304">
        <w:rPr>
          <w:rFonts w:ascii="Arial" w:hAnsi="Arial" w:cs="Arial"/>
          <w:b/>
          <w:sz w:val="24"/>
          <w:szCs w:val="24"/>
        </w:rPr>
        <w:t>:</w:t>
      </w:r>
    </w:p>
    <w:p w:rsidR="004D0041" w:rsidRDefault="004D0041" w:rsidP="004D0041">
      <w:pPr>
        <w:spacing w:after="0"/>
        <w:rPr>
          <w:rFonts w:ascii="Arial" w:hAnsi="Arial" w:cs="Arial"/>
          <w:b/>
          <w:sz w:val="24"/>
          <w:szCs w:val="24"/>
        </w:rPr>
      </w:pPr>
    </w:p>
    <w:p w:rsidR="004D0041" w:rsidRPr="00CC1304" w:rsidRDefault="004D0041" w:rsidP="004D0041">
      <w:pPr>
        <w:spacing w:after="0"/>
        <w:rPr>
          <w:rFonts w:ascii="Arial" w:hAnsi="Arial" w:cs="Arial"/>
          <w:sz w:val="24"/>
          <w:szCs w:val="24"/>
        </w:rPr>
      </w:pPr>
      <w:r w:rsidRPr="004D0041">
        <w:rPr>
          <w:rFonts w:ascii="Arial" w:hAnsi="Arial" w:cs="Arial"/>
          <w:sz w:val="24"/>
          <w:szCs w:val="24"/>
        </w:rPr>
        <w:t xml:space="preserve">▪ </w:t>
      </w:r>
      <w:r w:rsidRPr="00CC1304">
        <w:rPr>
          <w:rFonts w:ascii="Arial" w:hAnsi="Arial" w:cs="Arial"/>
          <w:b/>
          <w:sz w:val="24"/>
          <w:szCs w:val="24"/>
        </w:rPr>
        <w:t>Reductions in government grants</w:t>
      </w:r>
      <w:r w:rsidRPr="00CC1304">
        <w:rPr>
          <w:rFonts w:ascii="Arial" w:hAnsi="Arial" w:cs="Arial"/>
          <w:sz w:val="24"/>
          <w:szCs w:val="24"/>
        </w:rPr>
        <w:t>. There have been substantial cuts</w:t>
      </w:r>
      <w:r w:rsidR="004B56A5" w:rsidRPr="00CC1304">
        <w:rPr>
          <w:rFonts w:ascii="Arial" w:hAnsi="Arial" w:cs="Arial"/>
          <w:sz w:val="24"/>
          <w:szCs w:val="24"/>
        </w:rPr>
        <w:t xml:space="preserve"> (or cuts in real terms)</w:t>
      </w:r>
      <w:r w:rsidRPr="00CC1304">
        <w:rPr>
          <w:rFonts w:ascii="Arial" w:hAnsi="Arial" w:cs="Arial"/>
          <w:sz w:val="24"/>
          <w:szCs w:val="24"/>
        </w:rPr>
        <w:t xml:space="preserve"> to the amount of grant that Councils in Wales receive from Welsh Government</w:t>
      </w:r>
    </w:p>
    <w:p w:rsidR="004D0041" w:rsidRPr="004D0041" w:rsidRDefault="004D0041" w:rsidP="004D0041">
      <w:pPr>
        <w:spacing w:after="0"/>
        <w:rPr>
          <w:rFonts w:ascii="Arial" w:hAnsi="Arial" w:cs="Arial"/>
          <w:sz w:val="24"/>
          <w:szCs w:val="24"/>
        </w:rPr>
      </w:pPr>
    </w:p>
    <w:p w:rsidR="004D0041" w:rsidRPr="00CC1304" w:rsidRDefault="004D0041" w:rsidP="004D0041">
      <w:pPr>
        <w:spacing w:after="0"/>
        <w:rPr>
          <w:rFonts w:ascii="Arial" w:hAnsi="Arial" w:cs="Arial"/>
          <w:sz w:val="24"/>
          <w:szCs w:val="24"/>
        </w:rPr>
      </w:pPr>
      <w:r w:rsidRPr="004D0041">
        <w:rPr>
          <w:rFonts w:ascii="Arial" w:hAnsi="Arial" w:cs="Arial"/>
          <w:sz w:val="24"/>
          <w:szCs w:val="24"/>
        </w:rPr>
        <w:t xml:space="preserve">▪ </w:t>
      </w:r>
      <w:r w:rsidRPr="00CC1304">
        <w:rPr>
          <w:rFonts w:ascii="Arial" w:hAnsi="Arial" w:cs="Arial"/>
          <w:b/>
          <w:sz w:val="24"/>
          <w:szCs w:val="24"/>
        </w:rPr>
        <w:t>Increases in workforce costs</w:t>
      </w:r>
      <w:r w:rsidRPr="00CC1304">
        <w:rPr>
          <w:rFonts w:ascii="Arial" w:hAnsi="Arial" w:cs="Arial"/>
          <w:sz w:val="24"/>
          <w:szCs w:val="24"/>
        </w:rPr>
        <w:t>. There have been increases in national minimum and living wages, and significant increases in pay awards and employers contributions to pensions</w:t>
      </w:r>
    </w:p>
    <w:p w:rsidR="004D0041" w:rsidRPr="004D0041" w:rsidRDefault="004D0041" w:rsidP="004D0041">
      <w:pPr>
        <w:spacing w:after="0"/>
        <w:rPr>
          <w:rFonts w:ascii="Arial" w:hAnsi="Arial" w:cs="Arial"/>
          <w:sz w:val="24"/>
          <w:szCs w:val="24"/>
        </w:rPr>
      </w:pPr>
    </w:p>
    <w:p w:rsidR="004D0041" w:rsidRPr="00CC1304" w:rsidRDefault="004D0041" w:rsidP="004D0041">
      <w:pPr>
        <w:spacing w:after="0"/>
        <w:rPr>
          <w:rFonts w:ascii="Arial" w:hAnsi="Arial" w:cs="Arial"/>
          <w:sz w:val="24"/>
          <w:szCs w:val="24"/>
        </w:rPr>
      </w:pPr>
      <w:r w:rsidRPr="004D0041">
        <w:rPr>
          <w:rFonts w:ascii="Arial" w:hAnsi="Arial" w:cs="Arial"/>
          <w:sz w:val="24"/>
          <w:szCs w:val="24"/>
        </w:rPr>
        <w:t xml:space="preserve">▪ </w:t>
      </w:r>
      <w:r w:rsidRPr="00CC1304">
        <w:rPr>
          <w:rFonts w:ascii="Arial" w:hAnsi="Arial" w:cs="Arial"/>
          <w:b/>
          <w:sz w:val="24"/>
          <w:szCs w:val="24"/>
        </w:rPr>
        <w:t>Increases in non-workforce costs</w:t>
      </w:r>
      <w:r w:rsidR="00290939" w:rsidRPr="00CC1304">
        <w:rPr>
          <w:rFonts w:ascii="Arial" w:hAnsi="Arial" w:cs="Arial"/>
          <w:sz w:val="24"/>
          <w:szCs w:val="24"/>
        </w:rPr>
        <w:t xml:space="preserve">. </w:t>
      </w:r>
      <w:r w:rsidRPr="00CC1304">
        <w:rPr>
          <w:rFonts w:ascii="Arial" w:hAnsi="Arial" w:cs="Arial"/>
          <w:sz w:val="24"/>
          <w:szCs w:val="24"/>
        </w:rPr>
        <w:t>This means that costs for things like fuel</w:t>
      </w:r>
      <w:r w:rsidR="00290939" w:rsidRPr="00CC1304">
        <w:rPr>
          <w:rFonts w:ascii="Arial" w:hAnsi="Arial" w:cs="Arial"/>
          <w:sz w:val="24"/>
          <w:szCs w:val="24"/>
        </w:rPr>
        <w:t xml:space="preserve"> and utilities</w:t>
      </w:r>
      <w:r w:rsidRPr="00CC1304">
        <w:rPr>
          <w:rFonts w:ascii="Arial" w:hAnsi="Arial" w:cs="Arial"/>
          <w:sz w:val="24"/>
          <w:szCs w:val="24"/>
        </w:rPr>
        <w:t xml:space="preserve"> have been going up. Those who operate contracts on behalf of Councils have also been putting prices up</w:t>
      </w:r>
    </w:p>
    <w:p w:rsidR="004D0041" w:rsidRPr="004D0041" w:rsidRDefault="004D0041" w:rsidP="004D0041">
      <w:pPr>
        <w:spacing w:after="0"/>
        <w:rPr>
          <w:rFonts w:ascii="Arial" w:hAnsi="Arial" w:cs="Arial"/>
          <w:sz w:val="24"/>
          <w:szCs w:val="24"/>
        </w:rPr>
      </w:pPr>
    </w:p>
    <w:p w:rsidR="004D0041" w:rsidRPr="004D0041" w:rsidRDefault="004D0041" w:rsidP="004D0041">
      <w:pPr>
        <w:spacing w:after="0"/>
        <w:rPr>
          <w:rFonts w:ascii="Arial" w:hAnsi="Arial" w:cs="Arial"/>
          <w:sz w:val="24"/>
          <w:szCs w:val="24"/>
        </w:rPr>
      </w:pPr>
      <w:r w:rsidRPr="004D0041">
        <w:rPr>
          <w:rFonts w:ascii="Arial" w:hAnsi="Arial" w:cs="Arial"/>
          <w:sz w:val="24"/>
          <w:szCs w:val="24"/>
        </w:rPr>
        <w:t xml:space="preserve">▪ </w:t>
      </w:r>
      <w:proofErr w:type="gramStart"/>
      <w:r w:rsidRPr="004D0041">
        <w:rPr>
          <w:rFonts w:ascii="Arial" w:hAnsi="Arial" w:cs="Arial"/>
          <w:b/>
          <w:sz w:val="24"/>
          <w:szCs w:val="24"/>
        </w:rPr>
        <w:t>An</w:t>
      </w:r>
      <w:proofErr w:type="gramEnd"/>
      <w:r w:rsidRPr="004D0041">
        <w:rPr>
          <w:rFonts w:ascii="Arial" w:hAnsi="Arial" w:cs="Arial"/>
          <w:b/>
          <w:sz w:val="24"/>
          <w:szCs w:val="24"/>
        </w:rPr>
        <w:t xml:space="preserve"> increase in the number of people needing help</w:t>
      </w:r>
      <w:r w:rsidRPr="004D0041">
        <w:rPr>
          <w:rFonts w:ascii="Arial" w:hAnsi="Arial" w:cs="Arial"/>
          <w:sz w:val="24"/>
          <w:szCs w:val="24"/>
        </w:rPr>
        <w:t>. The number of older people in the population is increasing, which is increasing demand on our adult social services</w:t>
      </w:r>
    </w:p>
    <w:p w:rsidR="004D0041" w:rsidRDefault="004D0041" w:rsidP="004D0041">
      <w:pPr>
        <w:spacing w:after="0"/>
        <w:rPr>
          <w:rFonts w:ascii="Arial" w:hAnsi="Arial" w:cs="Arial"/>
          <w:b/>
          <w:sz w:val="24"/>
          <w:szCs w:val="24"/>
        </w:rPr>
      </w:pPr>
    </w:p>
    <w:p w:rsidR="000E0545" w:rsidRPr="00CC1304" w:rsidRDefault="004D0041" w:rsidP="0053752D">
      <w:pPr>
        <w:spacing w:after="0"/>
        <w:rPr>
          <w:rFonts w:ascii="Arial" w:hAnsi="Arial" w:cs="Arial"/>
          <w:b/>
          <w:sz w:val="24"/>
          <w:szCs w:val="24"/>
        </w:rPr>
      </w:pPr>
      <w:r w:rsidRPr="00CC1304">
        <w:rPr>
          <w:rFonts w:ascii="Arial" w:hAnsi="Arial" w:cs="Arial"/>
          <w:b/>
          <w:sz w:val="24"/>
          <w:szCs w:val="24"/>
        </w:rPr>
        <w:t>Pembrokesh</w:t>
      </w:r>
      <w:r w:rsidR="0027571A" w:rsidRPr="00CC1304">
        <w:rPr>
          <w:rFonts w:ascii="Arial" w:hAnsi="Arial" w:cs="Arial"/>
          <w:b/>
          <w:sz w:val="24"/>
          <w:szCs w:val="24"/>
        </w:rPr>
        <w:t>ire County Council’s budget has</w:t>
      </w:r>
      <w:r w:rsidRPr="00CC1304">
        <w:rPr>
          <w:rFonts w:ascii="Arial" w:hAnsi="Arial" w:cs="Arial"/>
          <w:b/>
          <w:sz w:val="24"/>
          <w:szCs w:val="24"/>
        </w:rPr>
        <w:t xml:space="preserve"> been further squeezed because:</w:t>
      </w:r>
    </w:p>
    <w:p w:rsidR="000E0545" w:rsidRPr="00CC1304" w:rsidRDefault="000E0545" w:rsidP="0053752D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 xml:space="preserve">For many years Pembrokeshire </w:t>
      </w:r>
      <w:r w:rsidR="0027571A" w:rsidRPr="00CC1304">
        <w:rPr>
          <w:rFonts w:ascii="Arial" w:hAnsi="Arial" w:cs="Arial"/>
          <w:sz w:val="24"/>
          <w:szCs w:val="24"/>
        </w:rPr>
        <w:t xml:space="preserve">has </w:t>
      </w:r>
      <w:r w:rsidRPr="00CC1304">
        <w:rPr>
          <w:rFonts w:ascii="Arial" w:hAnsi="Arial" w:cs="Arial"/>
          <w:sz w:val="24"/>
          <w:szCs w:val="24"/>
        </w:rPr>
        <w:t xml:space="preserve">had </w:t>
      </w:r>
      <w:r w:rsidR="0027571A" w:rsidRPr="00CC1304">
        <w:rPr>
          <w:rFonts w:ascii="Arial" w:hAnsi="Arial" w:cs="Arial"/>
          <w:sz w:val="24"/>
          <w:szCs w:val="24"/>
        </w:rPr>
        <w:t>the lowest Council Tax (Band D) in Wales and continues to do so.</w:t>
      </w:r>
      <w:r w:rsidRPr="00CC1304">
        <w:rPr>
          <w:rFonts w:ascii="Arial" w:hAnsi="Arial" w:cs="Arial"/>
          <w:sz w:val="24"/>
          <w:szCs w:val="24"/>
        </w:rPr>
        <w:t xml:space="preserve"> </w:t>
      </w:r>
      <w:r w:rsidR="004D0041" w:rsidRPr="00CC1304">
        <w:rPr>
          <w:rFonts w:ascii="Arial" w:hAnsi="Arial" w:cs="Arial"/>
          <w:sz w:val="24"/>
          <w:szCs w:val="24"/>
        </w:rPr>
        <w:t>When calculating the amo</w:t>
      </w:r>
      <w:r w:rsidR="00940CFE" w:rsidRPr="00CC1304">
        <w:rPr>
          <w:rFonts w:ascii="Arial" w:hAnsi="Arial" w:cs="Arial"/>
          <w:sz w:val="24"/>
          <w:szCs w:val="24"/>
        </w:rPr>
        <w:t>unt of grant to give to each Council in Wales,</w:t>
      </w:r>
      <w:r w:rsidR="004D0041" w:rsidRPr="00CC1304">
        <w:rPr>
          <w:rFonts w:ascii="Arial" w:hAnsi="Arial" w:cs="Arial"/>
          <w:sz w:val="24"/>
          <w:szCs w:val="24"/>
        </w:rPr>
        <w:t xml:space="preserve"> </w:t>
      </w:r>
      <w:r w:rsidRPr="00CC1304">
        <w:rPr>
          <w:rFonts w:ascii="Arial" w:hAnsi="Arial" w:cs="Arial"/>
          <w:sz w:val="24"/>
          <w:szCs w:val="24"/>
        </w:rPr>
        <w:t xml:space="preserve">Welsh Government </w:t>
      </w:r>
      <w:r w:rsidR="00940CFE" w:rsidRPr="00CC1304">
        <w:rPr>
          <w:rFonts w:ascii="Arial" w:hAnsi="Arial" w:cs="Arial"/>
          <w:sz w:val="24"/>
          <w:szCs w:val="24"/>
        </w:rPr>
        <w:t>assumes we all</w:t>
      </w:r>
      <w:r w:rsidRPr="00CC1304">
        <w:rPr>
          <w:rFonts w:ascii="Arial" w:hAnsi="Arial" w:cs="Arial"/>
          <w:sz w:val="24"/>
          <w:szCs w:val="24"/>
        </w:rPr>
        <w:t xml:space="preserve"> generate Council Tax at </w:t>
      </w:r>
      <w:r w:rsidR="00940CFE" w:rsidRPr="00CC1304">
        <w:rPr>
          <w:rFonts w:ascii="Arial" w:hAnsi="Arial" w:cs="Arial"/>
          <w:sz w:val="24"/>
          <w:szCs w:val="24"/>
        </w:rPr>
        <w:t xml:space="preserve">the same </w:t>
      </w:r>
      <w:r w:rsidRPr="00CC1304">
        <w:rPr>
          <w:rFonts w:ascii="Arial" w:hAnsi="Arial" w:cs="Arial"/>
          <w:sz w:val="24"/>
          <w:szCs w:val="24"/>
        </w:rPr>
        <w:t>average level</w:t>
      </w:r>
      <w:r w:rsidR="00940CFE" w:rsidRPr="00CC1304">
        <w:rPr>
          <w:rFonts w:ascii="Arial" w:hAnsi="Arial" w:cs="Arial"/>
          <w:sz w:val="24"/>
          <w:szCs w:val="24"/>
        </w:rPr>
        <w:t>. In Pembrokeshire we haven’t been doing this</w:t>
      </w:r>
      <w:r w:rsidR="0027571A" w:rsidRPr="00CC1304">
        <w:rPr>
          <w:rFonts w:ascii="Arial" w:hAnsi="Arial" w:cs="Arial"/>
          <w:sz w:val="24"/>
          <w:szCs w:val="24"/>
        </w:rPr>
        <w:t xml:space="preserve">. This has meant our total funding to finance the </w:t>
      </w:r>
      <w:r w:rsidR="00ED062B" w:rsidRPr="00CC1304">
        <w:rPr>
          <w:rFonts w:ascii="Arial" w:hAnsi="Arial" w:cs="Arial"/>
          <w:sz w:val="24"/>
          <w:szCs w:val="24"/>
        </w:rPr>
        <w:t xml:space="preserve">budget </w:t>
      </w:r>
      <w:r w:rsidR="0027571A" w:rsidRPr="00CC1304">
        <w:rPr>
          <w:rFonts w:ascii="Arial" w:hAnsi="Arial" w:cs="Arial"/>
          <w:sz w:val="24"/>
          <w:szCs w:val="24"/>
        </w:rPr>
        <w:t xml:space="preserve">(Welsh Government grant + Council Tax) </w:t>
      </w:r>
      <w:r w:rsidR="00ED062B" w:rsidRPr="00CC1304">
        <w:rPr>
          <w:rFonts w:ascii="Arial" w:hAnsi="Arial" w:cs="Arial"/>
          <w:sz w:val="24"/>
          <w:szCs w:val="24"/>
        </w:rPr>
        <w:t xml:space="preserve">has been </w:t>
      </w:r>
      <w:r w:rsidR="00FB24AF" w:rsidRPr="00CC1304">
        <w:rPr>
          <w:rFonts w:ascii="Arial" w:hAnsi="Arial" w:cs="Arial"/>
          <w:sz w:val="24"/>
          <w:szCs w:val="24"/>
        </w:rPr>
        <w:t xml:space="preserve">considerably </w:t>
      </w:r>
      <w:r w:rsidR="00ED062B" w:rsidRPr="00CC1304">
        <w:rPr>
          <w:rFonts w:ascii="Arial" w:hAnsi="Arial" w:cs="Arial"/>
          <w:sz w:val="24"/>
          <w:szCs w:val="24"/>
        </w:rPr>
        <w:t>smaller in comparison with other Councils in Wales, including neighbouring Councils in</w:t>
      </w:r>
      <w:r w:rsidR="0027571A" w:rsidRPr="00CC1304">
        <w:rPr>
          <w:rFonts w:ascii="Arial" w:hAnsi="Arial" w:cs="Arial"/>
          <w:sz w:val="24"/>
          <w:szCs w:val="24"/>
        </w:rPr>
        <w:t xml:space="preserve"> Carmarthenshire and Ceredigion (in relative terms).</w:t>
      </w:r>
      <w:r w:rsidR="00ED062B" w:rsidRPr="00CC1304">
        <w:rPr>
          <w:rFonts w:ascii="Arial" w:hAnsi="Arial" w:cs="Arial"/>
          <w:sz w:val="24"/>
          <w:szCs w:val="24"/>
        </w:rPr>
        <w:t xml:space="preserve"> </w:t>
      </w:r>
    </w:p>
    <w:p w:rsidR="00AB26BC" w:rsidRDefault="00AB26BC" w:rsidP="0053752D">
      <w:pPr>
        <w:spacing w:after="0"/>
        <w:rPr>
          <w:rFonts w:ascii="Arial" w:hAnsi="Arial" w:cs="Arial"/>
          <w:sz w:val="24"/>
          <w:szCs w:val="24"/>
        </w:rPr>
      </w:pPr>
    </w:p>
    <w:p w:rsidR="00AB26BC" w:rsidRPr="00CC1304" w:rsidRDefault="00505EA2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Over the past seven </w:t>
      </w:r>
      <w:r w:rsidR="00AB26BC" w:rsidRPr="00CC1304">
        <w:rPr>
          <w:rFonts w:ascii="Arial" w:hAnsi="Arial" w:cs="Arial"/>
          <w:sz w:val="24"/>
          <w:szCs w:val="24"/>
        </w:rPr>
        <w:t xml:space="preserve">years, we have bridged a funding gap of </w:t>
      </w:r>
      <w:r>
        <w:rPr>
          <w:rFonts w:ascii="Arial" w:hAnsi="Arial" w:cs="Arial"/>
          <w:sz w:val="24"/>
          <w:szCs w:val="24"/>
        </w:rPr>
        <w:t>£98.1</w:t>
      </w:r>
      <w:r w:rsidR="00567E7F" w:rsidRPr="00CC1304">
        <w:rPr>
          <w:rFonts w:ascii="Arial" w:hAnsi="Arial" w:cs="Arial"/>
          <w:sz w:val="24"/>
          <w:szCs w:val="24"/>
        </w:rPr>
        <w:t>m</w:t>
      </w:r>
      <w:r w:rsidR="00AB26BC" w:rsidRPr="00CC1304">
        <w:rPr>
          <w:rFonts w:ascii="Arial" w:hAnsi="Arial" w:cs="Arial"/>
          <w:sz w:val="24"/>
          <w:szCs w:val="24"/>
        </w:rPr>
        <w:t xml:space="preserve">. </w:t>
      </w:r>
      <w:r w:rsidR="004C0F9F" w:rsidRPr="00CC1304">
        <w:rPr>
          <w:rFonts w:ascii="Arial" w:hAnsi="Arial" w:cs="Arial"/>
          <w:sz w:val="24"/>
          <w:szCs w:val="24"/>
        </w:rPr>
        <w:t>The main way we hav</w:t>
      </w:r>
      <w:r w:rsidR="00A615AE" w:rsidRPr="00CC1304">
        <w:rPr>
          <w:rFonts w:ascii="Arial" w:hAnsi="Arial" w:cs="Arial"/>
          <w:sz w:val="24"/>
          <w:szCs w:val="24"/>
        </w:rPr>
        <w:t>e achieved this has been from</w:t>
      </w:r>
      <w:r w:rsidR="004C0F9F" w:rsidRPr="00CC1304">
        <w:rPr>
          <w:rFonts w:ascii="Arial" w:hAnsi="Arial" w:cs="Arial"/>
          <w:sz w:val="24"/>
          <w:szCs w:val="24"/>
        </w:rPr>
        <w:t xml:space="preserve"> making </w:t>
      </w:r>
      <w:r w:rsidR="00A615AE" w:rsidRPr="00CC1304">
        <w:rPr>
          <w:rFonts w:ascii="Arial" w:hAnsi="Arial" w:cs="Arial"/>
          <w:sz w:val="24"/>
          <w:szCs w:val="24"/>
        </w:rPr>
        <w:t xml:space="preserve">substantial </w:t>
      </w:r>
      <w:r w:rsidR="004C0F9F" w:rsidRPr="00CC1304">
        <w:rPr>
          <w:rFonts w:ascii="Arial" w:hAnsi="Arial" w:cs="Arial"/>
          <w:sz w:val="24"/>
          <w:szCs w:val="24"/>
        </w:rPr>
        <w:t>c</w:t>
      </w:r>
      <w:r w:rsidR="008D357D" w:rsidRPr="00CC1304">
        <w:rPr>
          <w:rFonts w:ascii="Arial" w:hAnsi="Arial" w:cs="Arial"/>
          <w:sz w:val="24"/>
          <w:szCs w:val="24"/>
        </w:rPr>
        <w:t>ost reductions</w:t>
      </w:r>
      <w:r w:rsidR="004C0F9F" w:rsidRPr="00CC1304">
        <w:rPr>
          <w:rFonts w:ascii="Arial" w:hAnsi="Arial" w:cs="Arial"/>
          <w:sz w:val="24"/>
          <w:szCs w:val="24"/>
        </w:rPr>
        <w:t xml:space="preserve"> and efficiencie</w:t>
      </w:r>
      <w:r>
        <w:rPr>
          <w:rFonts w:ascii="Arial" w:hAnsi="Arial" w:cs="Arial"/>
          <w:sz w:val="24"/>
          <w:szCs w:val="24"/>
        </w:rPr>
        <w:t>s, which has accounted for £73.8</w:t>
      </w:r>
      <w:r w:rsidR="004C0F9F" w:rsidRPr="00CC1304">
        <w:rPr>
          <w:rFonts w:ascii="Arial" w:hAnsi="Arial" w:cs="Arial"/>
          <w:sz w:val="24"/>
          <w:szCs w:val="24"/>
        </w:rPr>
        <w:t>m. Smaller, but still signif</w:t>
      </w:r>
      <w:r w:rsidR="00A615AE" w:rsidRPr="00CC1304">
        <w:rPr>
          <w:rFonts w:ascii="Arial" w:hAnsi="Arial" w:cs="Arial"/>
          <w:sz w:val="24"/>
          <w:szCs w:val="24"/>
        </w:rPr>
        <w:t>icant contributions, have c</w:t>
      </w:r>
      <w:r w:rsidR="004C0F9F" w:rsidRPr="00CC1304">
        <w:rPr>
          <w:rFonts w:ascii="Arial" w:hAnsi="Arial" w:cs="Arial"/>
          <w:sz w:val="24"/>
          <w:szCs w:val="24"/>
        </w:rPr>
        <w:t>ome from increased Council Tax</w:t>
      </w:r>
      <w:r w:rsidR="00A615AE" w:rsidRPr="00CC1304">
        <w:rPr>
          <w:rFonts w:ascii="Arial" w:hAnsi="Arial" w:cs="Arial"/>
          <w:sz w:val="24"/>
          <w:szCs w:val="24"/>
        </w:rPr>
        <w:t xml:space="preserve"> income</w:t>
      </w:r>
      <w:r w:rsidR="004C0F9F" w:rsidRPr="00CC1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(£23</w:t>
      </w:r>
      <w:r w:rsidR="00A615AE" w:rsidRPr="00CC1304">
        <w:rPr>
          <w:rFonts w:ascii="Arial" w:hAnsi="Arial" w:cs="Arial"/>
          <w:sz w:val="24"/>
          <w:szCs w:val="24"/>
        </w:rPr>
        <w:t>.0m including base changes)</w:t>
      </w:r>
      <w:r w:rsidR="00567E7F" w:rsidRPr="00CC1304">
        <w:rPr>
          <w:rFonts w:ascii="Arial" w:hAnsi="Arial" w:cs="Arial"/>
          <w:sz w:val="24"/>
          <w:szCs w:val="24"/>
        </w:rPr>
        <w:t xml:space="preserve">, </w:t>
      </w:r>
      <w:r w:rsidR="00AB26BC" w:rsidRPr="00CC1304">
        <w:rPr>
          <w:rFonts w:ascii="Arial" w:hAnsi="Arial" w:cs="Arial"/>
          <w:sz w:val="24"/>
          <w:szCs w:val="24"/>
        </w:rPr>
        <w:t>a contribution from the Council Tax second homes income (£0.6m) and a one off contribution from reserves (£0.7m).</w:t>
      </w:r>
    </w:p>
    <w:p w:rsidR="00F01E48" w:rsidRDefault="00F01E48" w:rsidP="005375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940CFE" w:rsidTr="00022EFD">
        <w:tc>
          <w:tcPr>
            <w:tcW w:w="15304" w:type="dxa"/>
            <w:shd w:val="clear" w:color="auto" w:fill="D9D9D9" w:themeFill="background1" w:themeFillShade="D9"/>
          </w:tcPr>
          <w:p w:rsidR="00940CFE" w:rsidRDefault="00505EA2" w:rsidP="00B53F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WHAT’S CHANGING FOR THE 2021-22</w:t>
            </w:r>
            <w:r w:rsidR="00940CFE">
              <w:rPr>
                <w:rFonts w:ascii="Arial" w:hAnsi="Arial" w:cs="Arial"/>
                <w:b/>
                <w:sz w:val="24"/>
                <w:szCs w:val="24"/>
              </w:rPr>
              <w:t xml:space="preserve"> BUDGET?</w:t>
            </w:r>
          </w:p>
        </w:tc>
      </w:tr>
    </w:tbl>
    <w:p w:rsidR="00940CFE" w:rsidRDefault="00940CFE" w:rsidP="00940CFE">
      <w:pPr>
        <w:spacing w:after="0"/>
        <w:rPr>
          <w:rFonts w:ascii="Arial" w:hAnsi="Arial" w:cs="Arial"/>
          <w:b/>
          <w:sz w:val="24"/>
          <w:szCs w:val="24"/>
        </w:rPr>
      </w:pPr>
    </w:p>
    <w:p w:rsidR="00940CFE" w:rsidRPr="00CC1304" w:rsidRDefault="00691521" w:rsidP="0053752D">
      <w:pPr>
        <w:spacing w:after="0"/>
        <w:rPr>
          <w:rFonts w:ascii="Arial" w:hAnsi="Arial" w:cs="Arial"/>
          <w:b/>
          <w:sz w:val="24"/>
          <w:szCs w:val="24"/>
        </w:rPr>
      </w:pPr>
      <w:r w:rsidRPr="00CC1304">
        <w:rPr>
          <w:rFonts w:ascii="Arial" w:hAnsi="Arial" w:cs="Arial"/>
          <w:b/>
          <w:sz w:val="24"/>
          <w:szCs w:val="24"/>
        </w:rPr>
        <w:t>Welsh Government has</w:t>
      </w:r>
      <w:r w:rsidR="002E3AA7" w:rsidRPr="00CC1304">
        <w:rPr>
          <w:rFonts w:ascii="Arial" w:hAnsi="Arial" w:cs="Arial"/>
          <w:b/>
          <w:sz w:val="24"/>
          <w:szCs w:val="24"/>
        </w:rPr>
        <w:t xml:space="preserve"> given a strong indication that we will receive an </w:t>
      </w:r>
      <w:r w:rsidR="00505EA2">
        <w:rPr>
          <w:rFonts w:ascii="Arial" w:hAnsi="Arial" w:cs="Arial"/>
          <w:b/>
          <w:sz w:val="24"/>
          <w:szCs w:val="24"/>
        </w:rPr>
        <w:t>increase of 4.0</w:t>
      </w:r>
      <w:r w:rsidR="008C43C6" w:rsidRPr="00CC1304">
        <w:rPr>
          <w:rFonts w:ascii="Arial" w:hAnsi="Arial" w:cs="Arial"/>
          <w:b/>
          <w:sz w:val="24"/>
          <w:szCs w:val="24"/>
        </w:rPr>
        <w:t>% in grant</w:t>
      </w:r>
      <w:r w:rsidR="002E3AA7" w:rsidRPr="00CC1304">
        <w:rPr>
          <w:rFonts w:ascii="Arial" w:hAnsi="Arial" w:cs="Arial"/>
          <w:b/>
          <w:sz w:val="24"/>
          <w:szCs w:val="24"/>
        </w:rPr>
        <w:t xml:space="preserve"> (Aggregate External Finance – AEF) from them for 202</w:t>
      </w:r>
      <w:r w:rsidR="00505EA2">
        <w:rPr>
          <w:rFonts w:ascii="Arial" w:hAnsi="Arial" w:cs="Arial"/>
          <w:b/>
          <w:sz w:val="24"/>
          <w:szCs w:val="24"/>
        </w:rPr>
        <w:t>1-22</w:t>
      </w:r>
      <w:r w:rsidR="008C43C6" w:rsidRPr="00CC1304">
        <w:rPr>
          <w:rFonts w:ascii="Arial" w:hAnsi="Arial" w:cs="Arial"/>
          <w:b/>
          <w:sz w:val="24"/>
          <w:szCs w:val="24"/>
        </w:rPr>
        <w:t xml:space="preserve"> (when adjusted for transfers into the settlement).</w:t>
      </w:r>
      <w:r w:rsidR="00B23A39" w:rsidRPr="00CC1304">
        <w:rPr>
          <w:rFonts w:ascii="Arial" w:hAnsi="Arial" w:cs="Arial"/>
          <w:b/>
          <w:sz w:val="24"/>
          <w:szCs w:val="24"/>
        </w:rPr>
        <w:t xml:space="preserve"> This would be the third largest increase for a Council in Wales.</w:t>
      </w:r>
    </w:p>
    <w:p w:rsidR="00B23A39" w:rsidRPr="00CC1304" w:rsidRDefault="00B23A39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ED062B" w:rsidRPr="00CC1304" w:rsidRDefault="00ED062B" w:rsidP="0053752D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>There a</w:t>
      </w:r>
      <w:r w:rsidR="008C43C6" w:rsidRPr="00CC1304">
        <w:rPr>
          <w:rFonts w:ascii="Arial" w:hAnsi="Arial" w:cs="Arial"/>
          <w:sz w:val="24"/>
          <w:szCs w:val="24"/>
        </w:rPr>
        <w:t>re a number of reasons for this such as</w:t>
      </w:r>
      <w:r w:rsidRPr="00CC1304">
        <w:rPr>
          <w:rFonts w:ascii="Arial" w:hAnsi="Arial" w:cs="Arial"/>
          <w:sz w:val="24"/>
          <w:szCs w:val="24"/>
        </w:rPr>
        <w:t xml:space="preserve"> </w:t>
      </w:r>
      <w:r w:rsidR="008C43C6" w:rsidRPr="00CC1304">
        <w:rPr>
          <w:rFonts w:ascii="Arial" w:hAnsi="Arial" w:cs="Arial"/>
          <w:sz w:val="24"/>
          <w:szCs w:val="24"/>
        </w:rPr>
        <w:t xml:space="preserve">Welsh Government </w:t>
      </w:r>
      <w:r w:rsidRPr="00CC1304">
        <w:rPr>
          <w:rFonts w:ascii="Arial" w:hAnsi="Arial" w:cs="Arial"/>
          <w:sz w:val="24"/>
          <w:szCs w:val="24"/>
        </w:rPr>
        <w:t>receiving</w:t>
      </w:r>
      <w:r w:rsidR="008C43C6" w:rsidRPr="00CC1304">
        <w:rPr>
          <w:rFonts w:ascii="Arial" w:hAnsi="Arial" w:cs="Arial"/>
          <w:sz w:val="24"/>
          <w:szCs w:val="24"/>
        </w:rPr>
        <w:t xml:space="preserve"> more money from UK Government </w:t>
      </w:r>
      <w:r w:rsidR="00691521" w:rsidRPr="00CC1304">
        <w:rPr>
          <w:rFonts w:ascii="Arial" w:hAnsi="Arial" w:cs="Arial"/>
          <w:sz w:val="24"/>
          <w:szCs w:val="24"/>
        </w:rPr>
        <w:t>and because we have</w:t>
      </w:r>
      <w:r w:rsidR="00DA334B" w:rsidRPr="00CC1304">
        <w:rPr>
          <w:rFonts w:ascii="Arial" w:hAnsi="Arial" w:cs="Arial"/>
          <w:sz w:val="24"/>
          <w:szCs w:val="24"/>
        </w:rPr>
        <w:t xml:space="preserve"> increased </w:t>
      </w:r>
      <w:r w:rsidR="00691521" w:rsidRPr="00CC1304">
        <w:rPr>
          <w:rFonts w:ascii="Arial" w:hAnsi="Arial" w:cs="Arial"/>
          <w:sz w:val="24"/>
          <w:szCs w:val="24"/>
        </w:rPr>
        <w:t xml:space="preserve">the </w:t>
      </w:r>
      <w:r w:rsidR="00DA334B" w:rsidRPr="00CC1304">
        <w:rPr>
          <w:rFonts w:ascii="Arial" w:hAnsi="Arial" w:cs="Arial"/>
          <w:sz w:val="24"/>
          <w:szCs w:val="24"/>
        </w:rPr>
        <w:t xml:space="preserve">income we generate from Council Tax. </w:t>
      </w:r>
    </w:p>
    <w:p w:rsidR="00DA334B" w:rsidRPr="00CC1304" w:rsidRDefault="00DA334B" w:rsidP="0053752D">
      <w:pPr>
        <w:spacing w:after="0"/>
        <w:rPr>
          <w:rFonts w:ascii="Arial" w:hAnsi="Arial" w:cs="Arial"/>
          <w:sz w:val="24"/>
          <w:szCs w:val="24"/>
        </w:rPr>
      </w:pPr>
    </w:p>
    <w:p w:rsidR="00DA334B" w:rsidRPr="00CC1304" w:rsidRDefault="00DA334B" w:rsidP="0053752D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 xml:space="preserve">There is </w:t>
      </w:r>
      <w:r w:rsidR="00EE7A31" w:rsidRPr="00CC1304">
        <w:rPr>
          <w:rFonts w:ascii="Arial" w:hAnsi="Arial" w:cs="Arial"/>
          <w:sz w:val="24"/>
          <w:szCs w:val="24"/>
        </w:rPr>
        <w:t>a projected</w:t>
      </w:r>
      <w:r w:rsidR="00505EA2">
        <w:rPr>
          <w:rFonts w:ascii="Arial" w:hAnsi="Arial" w:cs="Arial"/>
          <w:sz w:val="24"/>
          <w:szCs w:val="24"/>
        </w:rPr>
        <w:t xml:space="preserve"> funding gap of £14.5m for the 2021-22</w:t>
      </w:r>
      <w:r w:rsidRPr="00CC1304">
        <w:rPr>
          <w:rFonts w:ascii="Arial" w:hAnsi="Arial" w:cs="Arial"/>
          <w:sz w:val="24"/>
          <w:szCs w:val="24"/>
        </w:rPr>
        <w:t xml:space="preserve"> budget (net revenue expenditure).</w:t>
      </w:r>
      <w:r w:rsidR="00691521" w:rsidRPr="00CC1304">
        <w:rPr>
          <w:rFonts w:ascii="Arial" w:hAnsi="Arial" w:cs="Arial"/>
          <w:sz w:val="24"/>
          <w:szCs w:val="24"/>
        </w:rPr>
        <w:t xml:space="preserve"> This is </w:t>
      </w:r>
      <w:r w:rsidR="008C43C6" w:rsidRPr="00CC1304">
        <w:rPr>
          <w:rFonts w:ascii="Arial" w:hAnsi="Arial" w:cs="Arial"/>
          <w:sz w:val="24"/>
          <w:szCs w:val="24"/>
        </w:rPr>
        <w:t>considerably less than the £21.4</w:t>
      </w:r>
      <w:r w:rsidR="00691521" w:rsidRPr="00CC1304">
        <w:rPr>
          <w:rFonts w:ascii="Arial" w:hAnsi="Arial" w:cs="Arial"/>
          <w:sz w:val="24"/>
          <w:szCs w:val="24"/>
        </w:rPr>
        <w:t>m funding gap the Council faced for the 2019-20 budget.</w:t>
      </w:r>
    </w:p>
    <w:p w:rsidR="00691521" w:rsidRPr="00CC1304" w:rsidRDefault="00691521" w:rsidP="0053752D">
      <w:pPr>
        <w:spacing w:after="0"/>
        <w:rPr>
          <w:rFonts w:ascii="Arial" w:hAnsi="Arial" w:cs="Arial"/>
          <w:sz w:val="24"/>
          <w:szCs w:val="24"/>
        </w:rPr>
      </w:pPr>
    </w:p>
    <w:p w:rsidR="00691521" w:rsidRPr="00CC1304" w:rsidRDefault="008C43C6" w:rsidP="00691521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>While the</w:t>
      </w:r>
      <w:r w:rsidR="00691521" w:rsidRPr="00CC1304">
        <w:rPr>
          <w:rFonts w:ascii="Arial" w:hAnsi="Arial" w:cs="Arial"/>
          <w:sz w:val="24"/>
          <w:szCs w:val="24"/>
        </w:rPr>
        <w:t xml:space="preserve"> increa</w:t>
      </w:r>
      <w:r w:rsidRPr="00CC1304">
        <w:rPr>
          <w:rFonts w:ascii="Arial" w:hAnsi="Arial" w:cs="Arial"/>
          <w:sz w:val="24"/>
          <w:szCs w:val="24"/>
        </w:rPr>
        <w:t xml:space="preserve">se in grant (AEF) </w:t>
      </w:r>
      <w:r w:rsidR="00691521" w:rsidRPr="00CC1304">
        <w:rPr>
          <w:rFonts w:ascii="Arial" w:hAnsi="Arial" w:cs="Arial"/>
          <w:sz w:val="24"/>
          <w:szCs w:val="24"/>
        </w:rPr>
        <w:t xml:space="preserve">received from Welsh Government will certainly </w:t>
      </w:r>
      <w:r w:rsidR="00505EA2">
        <w:rPr>
          <w:rFonts w:ascii="Arial" w:hAnsi="Arial" w:cs="Arial"/>
          <w:sz w:val="24"/>
          <w:szCs w:val="24"/>
        </w:rPr>
        <w:t>help the Council budget for 2021-22</w:t>
      </w:r>
      <w:r w:rsidR="00691521" w:rsidRPr="00CC1304">
        <w:rPr>
          <w:rFonts w:ascii="Arial" w:hAnsi="Arial" w:cs="Arial"/>
          <w:sz w:val="24"/>
          <w:szCs w:val="24"/>
        </w:rPr>
        <w:t xml:space="preserve">, other pressures on our budget remain. </w:t>
      </w: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327AB0" w:rsidRDefault="00327AB0" w:rsidP="00691521">
      <w:pPr>
        <w:spacing w:after="0"/>
        <w:rPr>
          <w:rFonts w:ascii="Arial" w:hAnsi="Arial" w:cs="Arial"/>
          <w:sz w:val="24"/>
          <w:szCs w:val="24"/>
        </w:rPr>
      </w:pPr>
    </w:p>
    <w:p w:rsidR="00327AB0" w:rsidRDefault="00327AB0" w:rsidP="00691521">
      <w:pPr>
        <w:spacing w:after="0"/>
        <w:rPr>
          <w:rFonts w:ascii="Arial" w:hAnsi="Arial" w:cs="Arial"/>
          <w:sz w:val="24"/>
          <w:szCs w:val="24"/>
        </w:rPr>
      </w:pPr>
    </w:p>
    <w:p w:rsidR="00F057CD" w:rsidRDefault="00F057C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022EFD" w:rsidRDefault="00022EFD" w:rsidP="00691521">
      <w:pPr>
        <w:spacing w:after="0"/>
        <w:rPr>
          <w:rFonts w:ascii="Arial" w:hAnsi="Arial" w:cs="Arial"/>
          <w:sz w:val="24"/>
          <w:szCs w:val="24"/>
        </w:rPr>
      </w:pPr>
    </w:p>
    <w:p w:rsidR="00DA334B" w:rsidRDefault="00DA334B" w:rsidP="0053752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DA334B" w:rsidTr="00022EFD">
        <w:tc>
          <w:tcPr>
            <w:tcW w:w="15304" w:type="dxa"/>
            <w:shd w:val="clear" w:color="auto" w:fill="D9D9D9" w:themeFill="background1" w:themeFillShade="D9"/>
          </w:tcPr>
          <w:p w:rsidR="00DA334B" w:rsidRDefault="00022EFD" w:rsidP="00CF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SECTION ONE: </w:t>
            </w:r>
            <w:r w:rsidR="00B1343D">
              <w:rPr>
                <w:rFonts w:ascii="Arial" w:hAnsi="Arial" w:cs="Arial"/>
                <w:b/>
                <w:sz w:val="24"/>
                <w:szCs w:val="24"/>
              </w:rPr>
              <w:t>CABINET’S 2021</w:t>
            </w:r>
            <w:r w:rsidR="007E78E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1343D">
              <w:rPr>
                <w:rFonts w:ascii="Arial" w:hAnsi="Arial" w:cs="Arial"/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="00DA334B">
              <w:rPr>
                <w:rFonts w:ascii="Arial" w:hAnsi="Arial" w:cs="Arial"/>
                <w:b/>
                <w:sz w:val="24"/>
                <w:szCs w:val="24"/>
              </w:rPr>
              <w:t xml:space="preserve"> BUDGET STRATEGY </w:t>
            </w:r>
          </w:p>
        </w:tc>
      </w:tr>
    </w:tbl>
    <w:p w:rsidR="00DA334B" w:rsidRDefault="00DA334B" w:rsidP="00DA334B">
      <w:pPr>
        <w:spacing w:after="0"/>
        <w:rPr>
          <w:rFonts w:ascii="Arial" w:hAnsi="Arial" w:cs="Arial"/>
          <w:b/>
          <w:sz w:val="24"/>
          <w:szCs w:val="24"/>
        </w:rPr>
      </w:pPr>
    </w:p>
    <w:p w:rsidR="00DA334B" w:rsidRPr="00CC1304" w:rsidRDefault="00DA334B" w:rsidP="0053752D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>The Council’s Cabinet has outlined the follow</w:t>
      </w:r>
      <w:r w:rsidR="007E78E4" w:rsidRPr="00CC1304">
        <w:rPr>
          <w:rFonts w:ascii="Arial" w:hAnsi="Arial" w:cs="Arial"/>
          <w:sz w:val="24"/>
          <w:szCs w:val="24"/>
        </w:rPr>
        <w:t>ing plan to tackle the projected</w:t>
      </w:r>
      <w:r w:rsidRPr="00CC1304">
        <w:rPr>
          <w:rFonts w:ascii="Arial" w:hAnsi="Arial" w:cs="Arial"/>
          <w:sz w:val="24"/>
          <w:szCs w:val="24"/>
        </w:rPr>
        <w:t xml:space="preserve"> funding gap:</w:t>
      </w:r>
    </w:p>
    <w:p w:rsidR="00DA334B" w:rsidRDefault="00DA334B" w:rsidP="0053752D">
      <w:pPr>
        <w:spacing w:after="0"/>
        <w:rPr>
          <w:rFonts w:ascii="Arial" w:hAnsi="Arial" w:cs="Arial"/>
          <w:sz w:val="24"/>
          <w:szCs w:val="24"/>
        </w:rPr>
      </w:pPr>
    </w:p>
    <w:p w:rsidR="00DA334B" w:rsidRDefault="00DA334B" w:rsidP="00DA334B">
      <w:pPr>
        <w:spacing w:after="0"/>
        <w:rPr>
          <w:rFonts w:ascii="Arial" w:hAnsi="Arial" w:cs="Arial"/>
          <w:b/>
          <w:sz w:val="24"/>
          <w:szCs w:val="24"/>
        </w:rPr>
      </w:pPr>
      <w:r w:rsidRPr="00DA334B">
        <w:rPr>
          <w:rFonts w:ascii="Arial" w:hAnsi="Arial" w:cs="Arial"/>
          <w:b/>
          <w:sz w:val="24"/>
          <w:szCs w:val="24"/>
        </w:rPr>
        <w:t>1). It is proposed that individual service</w:t>
      </w:r>
      <w:r w:rsidR="00F057CD">
        <w:rPr>
          <w:rFonts w:ascii="Arial" w:hAnsi="Arial" w:cs="Arial"/>
          <w:b/>
          <w:sz w:val="24"/>
          <w:szCs w:val="24"/>
        </w:rPr>
        <w:t xml:space="preserve"> budgets are flat-lined for 2021-22</w:t>
      </w:r>
      <w:r w:rsidRPr="00DA334B">
        <w:rPr>
          <w:rFonts w:ascii="Arial" w:hAnsi="Arial" w:cs="Arial"/>
          <w:b/>
          <w:sz w:val="24"/>
          <w:szCs w:val="24"/>
        </w:rPr>
        <w:t xml:space="preserve">. </w:t>
      </w:r>
    </w:p>
    <w:p w:rsidR="002D5BA8" w:rsidRDefault="002D5BA8" w:rsidP="00DA334B">
      <w:pPr>
        <w:spacing w:after="0"/>
        <w:rPr>
          <w:rFonts w:ascii="Arial" w:hAnsi="Arial" w:cs="Arial"/>
          <w:b/>
          <w:sz w:val="24"/>
          <w:szCs w:val="24"/>
        </w:rPr>
      </w:pPr>
    </w:p>
    <w:p w:rsidR="002D5BA8" w:rsidRPr="002D5BA8" w:rsidRDefault="002D5BA8" w:rsidP="00DA334B">
      <w:pPr>
        <w:spacing w:after="0"/>
        <w:rPr>
          <w:rFonts w:ascii="Arial" w:hAnsi="Arial" w:cs="Arial"/>
          <w:sz w:val="24"/>
          <w:szCs w:val="24"/>
        </w:rPr>
      </w:pPr>
      <w:r w:rsidRPr="002D5BA8">
        <w:rPr>
          <w:rFonts w:ascii="Arial" w:hAnsi="Arial" w:cs="Arial"/>
          <w:sz w:val="24"/>
          <w:szCs w:val="24"/>
        </w:rPr>
        <w:t>Individual services are things like schools, education, social services, environmental services</w:t>
      </w:r>
      <w:r>
        <w:rPr>
          <w:rFonts w:ascii="Arial" w:hAnsi="Arial" w:cs="Arial"/>
          <w:sz w:val="24"/>
          <w:szCs w:val="24"/>
        </w:rPr>
        <w:t xml:space="preserve">, highways and central support services. </w:t>
      </w:r>
    </w:p>
    <w:p w:rsidR="00DA334B" w:rsidRDefault="00DA334B" w:rsidP="00DA334B">
      <w:pPr>
        <w:spacing w:after="0"/>
        <w:rPr>
          <w:rFonts w:ascii="Arial" w:hAnsi="Arial" w:cs="Arial"/>
          <w:sz w:val="24"/>
          <w:szCs w:val="24"/>
        </w:rPr>
      </w:pPr>
    </w:p>
    <w:p w:rsidR="00DA334B" w:rsidRDefault="00DA334B" w:rsidP="00DA33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individual services would not receive any increase in their </w:t>
      </w:r>
      <w:r w:rsidR="00505EA2">
        <w:rPr>
          <w:rFonts w:ascii="Arial" w:hAnsi="Arial" w:cs="Arial"/>
          <w:sz w:val="24"/>
          <w:szCs w:val="24"/>
        </w:rPr>
        <w:t>net expenditure budgets for 2021-22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334B" w:rsidRDefault="00DA334B" w:rsidP="00DA334B">
      <w:pPr>
        <w:spacing w:after="0"/>
        <w:rPr>
          <w:rFonts w:ascii="Arial" w:hAnsi="Arial" w:cs="Arial"/>
          <w:sz w:val="24"/>
          <w:szCs w:val="24"/>
        </w:rPr>
      </w:pPr>
    </w:p>
    <w:p w:rsidR="00DA334B" w:rsidRDefault="00DA334B" w:rsidP="00DA334B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>All inflationary, demographic an</w:t>
      </w:r>
      <w:r w:rsidR="00505EA2">
        <w:rPr>
          <w:rFonts w:ascii="Arial" w:hAnsi="Arial" w:cs="Arial"/>
          <w:sz w:val="24"/>
          <w:szCs w:val="24"/>
        </w:rPr>
        <w:t>d legislative pressures for 2021-22</w:t>
      </w:r>
      <w:r w:rsidR="007E78E4" w:rsidRPr="00CC1304">
        <w:rPr>
          <w:rFonts w:ascii="Arial" w:hAnsi="Arial" w:cs="Arial"/>
          <w:sz w:val="24"/>
          <w:szCs w:val="24"/>
        </w:rPr>
        <w:t xml:space="preserve"> </w:t>
      </w:r>
      <w:r w:rsidR="006060B0" w:rsidRPr="00CC1304">
        <w:rPr>
          <w:rFonts w:ascii="Arial" w:hAnsi="Arial" w:cs="Arial"/>
          <w:sz w:val="24"/>
          <w:szCs w:val="24"/>
        </w:rPr>
        <w:t>would have to be contained</w:t>
      </w:r>
      <w:r w:rsidRPr="00CC1304">
        <w:rPr>
          <w:rFonts w:ascii="Arial" w:hAnsi="Arial" w:cs="Arial"/>
          <w:sz w:val="24"/>
          <w:szCs w:val="24"/>
        </w:rPr>
        <w:t xml:space="preserve"> by the individual services through cost reductions and / or efficiency savings. </w:t>
      </w:r>
    </w:p>
    <w:p w:rsidR="00B1343D" w:rsidRDefault="00B1343D" w:rsidP="00DA334B">
      <w:pPr>
        <w:spacing w:after="0"/>
        <w:rPr>
          <w:rFonts w:ascii="Arial" w:hAnsi="Arial" w:cs="Arial"/>
          <w:sz w:val="24"/>
          <w:szCs w:val="24"/>
        </w:rPr>
      </w:pPr>
    </w:p>
    <w:p w:rsidR="00B1343D" w:rsidRPr="00B1343D" w:rsidRDefault="00B1343D" w:rsidP="00B1343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color w:val="414141"/>
        </w:rPr>
      </w:pPr>
      <w:r w:rsidRPr="00B1343D">
        <w:rPr>
          <w:rStyle w:val="Strong"/>
          <w:rFonts w:ascii="Arial" w:hAnsi="Arial" w:cs="Arial"/>
          <w:color w:val="414141"/>
        </w:rPr>
        <w:t>2). Increased funding of £10m</w:t>
      </w:r>
      <w:r w:rsidRPr="00B1343D">
        <w:rPr>
          <w:rFonts w:ascii="Arial" w:hAnsi="Arial" w:cs="Arial"/>
          <w:color w:val="414141"/>
        </w:rPr>
        <w:t> </w:t>
      </w:r>
      <w:r w:rsidRPr="00B1343D">
        <w:rPr>
          <w:rStyle w:val="Strong"/>
          <w:rFonts w:ascii="Arial" w:hAnsi="Arial" w:cs="Arial"/>
          <w:color w:val="414141"/>
        </w:rPr>
        <w:t>for 2021-22 (includes income from a 5% Council Tax increase)</w:t>
      </w:r>
      <w:r>
        <w:rPr>
          <w:rStyle w:val="Strong"/>
          <w:rFonts w:ascii="Arial" w:hAnsi="Arial" w:cs="Arial"/>
          <w:color w:val="414141"/>
        </w:rPr>
        <w:t> </w:t>
      </w:r>
      <w:r w:rsidRPr="00B1343D">
        <w:rPr>
          <w:rStyle w:val="Strong"/>
          <w:rFonts w:ascii="Arial" w:hAnsi="Arial" w:cs="Arial"/>
          <w:color w:val="414141"/>
        </w:rPr>
        <w:t>mean</w:t>
      </w:r>
      <w:r>
        <w:rPr>
          <w:rStyle w:val="Strong"/>
          <w:rFonts w:ascii="Arial" w:hAnsi="Arial" w:cs="Arial"/>
          <w:color w:val="414141"/>
        </w:rPr>
        <w:t>s</w:t>
      </w:r>
      <w:r w:rsidRPr="00B1343D">
        <w:rPr>
          <w:rStyle w:val="Strong"/>
          <w:rFonts w:ascii="Arial" w:hAnsi="Arial" w:cs="Arial"/>
          <w:color w:val="414141"/>
        </w:rPr>
        <w:t xml:space="preserve"> that a number of services can be given additional funding to offset these inflationary, demographic and legislative pressures and / or to tackle particular issues they are facing.</w:t>
      </w:r>
    </w:p>
    <w:p w:rsidR="00B1343D" w:rsidRPr="00B1343D" w:rsidRDefault="00B1343D" w:rsidP="00B1343D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414141"/>
        </w:rPr>
      </w:pPr>
      <w:r w:rsidRPr="00B1343D">
        <w:rPr>
          <w:rStyle w:val="Strong"/>
          <w:rFonts w:ascii="Arial" w:hAnsi="Arial" w:cs="Arial"/>
          <w:color w:val="414141"/>
        </w:rPr>
        <w:t>3). It is proposed that Council Tax is increased to help meet the cost of proposals to offset inflationary, demand, demographic and legislative pressures and / or to tackle particular issues faced by services.</w:t>
      </w:r>
    </w:p>
    <w:p w:rsidR="002D5BA8" w:rsidRDefault="002D5BA8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B070FF" w:rsidRDefault="00B070FF" w:rsidP="0053752D">
      <w:pPr>
        <w:spacing w:after="0"/>
        <w:rPr>
          <w:rFonts w:ascii="Arial" w:hAnsi="Arial" w:cs="Arial"/>
          <w:i/>
          <w:sz w:val="24"/>
          <w:szCs w:val="24"/>
        </w:rPr>
      </w:pPr>
    </w:p>
    <w:p w:rsidR="00505EA2" w:rsidRDefault="00505EA2" w:rsidP="0053752D">
      <w:pPr>
        <w:spacing w:after="0"/>
        <w:rPr>
          <w:rFonts w:ascii="Arial" w:hAnsi="Arial" w:cs="Arial"/>
          <w:i/>
          <w:sz w:val="24"/>
          <w:szCs w:val="24"/>
        </w:rPr>
      </w:pPr>
    </w:p>
    <w:p w:rsidR="00505EA2" w:rsidRDefault="00505EA2" w:rsidP="0053752D">
      <w:pPr>
        <w:spacing w:after="0"/>
        <w:rPr>
          <w:rFonts w:ascii="Arial" w:hAnsi="Arial" w:cs="Arial"/>
          <w:i/>
          <w:sz w:val="24"/>
          <w:szCs w:val="24"/>
        </w:rPr>
      </w:pPr>
    </w:p>
    <w:p w:rsidR="00B070FF" w:rsidRDefault="00B070FF" w:rsidP="0053752D">
      <w:pPr>
        <w:spacing w:after="0"/>
        <w:rPr>
          <w:rFonts w:ascii="Arial" w:hAnsi="Arial" w:cs="Arial"/>
          <w:b/>
          <w:sz w:val="24"/>
          <w:szCs w:val="24"/>
        </w:rPr>
      </w:pPr>
      <w:r w:rsidRPr="00B070FF">
        <w:rPr>
          <w:rFonts w:ascii="Arial" w:hAnsi="Arial" w:cs="Arial"/>
          <w:b/>
          <w:sz w:val="24"/>
          <w:szCs w:val="24"/>
        </w:rPr>
        <w:t>QUESTION 1. Please tell us whether you agree / disagree with Cabinet’s overall strategy to tac</w:t>
      </w:r>
      <w:r w:rsidR="00F057CD">
        <w:rPr>
          <w:rFonts w:ascii="Arial" w:hAnsi="Arial" w:cs="Arial"/>
          <w:b/>
          <w:sz w:val="24"/>
          <w:szCs w:val="24"/>
        </w:rPr>
        <w:t>kle the funding gap for the 2021 – 22</w:t>
      </w:r>
      <w:r w:rsidRPr="00B070FF">
        <w:rPr>
          <w:rFonts w:ascii="Arial" w:hAnsi="Arial" w:cs="Arial"/>
          <w:b/>
          <w:sz w:val="24"/>
          <w:szCs w:val="24"/>
        </w:rPr>
        <w:t xml:space="preserve"> Council Budget</w:t>
      </w:r>
    </w:p>
    <w:p w:rsidR="00B070FF" w:rsidRDefault="00B070FF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B070FF" w:rsidRPr="00B070FF" w:rsidRDefault="00B070FF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70FF">
        <w:rPr>
          <w:rFonts w:ascii="Arial" w:hAnsi="Arial" w:cs="Arial"/>
          <w:sz w:val="24"/>
          <w:szCs w:val="24"/>
        </w:rPr>
        <w:t>Agree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70FF">
        <w:rPr>
          <w:rFonts w:ascii="Arial" w:hAnsi="Arial" w:cs="Arial"/>
          <w:sz w:val="24"/>
          <w:szCs w:val="24"/>
        </w:rPr>
        <w:t>Neither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70FF">
        <w:rPr>
          <w:rFonts w:ascii="Arial" w:hAnsi="Arial" w:cs="Arial"/>
          <w:sz w:val="24"/>
          <w:szCs w:val="24"/>
        </w:rPr>
        <w:t>Disagree</w:t>
      </w:r>
      <w:r w:rsidRPr="00B070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F"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070FF">
        <w:rPr>
          <w:rFonts w:ascii="Arial" w:hAnsi="Arial" w:cs="Arial"/>
          <w:sz w:val="24"/>
          <w:szCs w:val="24"/>
        </w:rPr>
        <w:t>Don’t know</w:t>
      </w:r>
    </w:p>
    <w:p w:rsidR="00326A71" w:rsidRDefault="00326A71" w:rsidP="0053752D">
      <w:pPr>
        <w:spacing w:after="0"/>
        <w:rPr>
          <w:rFonts w:ascii="Arial" w:hAnsi="Arial" w:cs="Arial"/>
          <w:i/>
          <w:sz w:val="24"/>
          <w:szCs w:val="24"/>
        </w:rPr>
      </w:pPr>
    </w:p>
    <w:p w:rsidR="00C14BAB" w:rsidRDefault="00C14BAB" w:rsidP="0053752D">
      <w:pPr>
        <w:spacing w:after="0"/>
        <w:rPr>
          <w:rFonts w:ascii="Arial" w:hAnsi="Arial" w:cs="Arial"/>
          <w:sz w:val="24"/>
          <w:szCs w:val="24"/>
        </w:rPr>
        <w:sectPr w:rsidR="00C14BAB" w:rsidSect="00022E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7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730"/>
      </w:tblGrid>
      <w:tr w:rsidR="00332613" w:rsidTr="00022EFD">
        <w:tc>
          <w:tcPr>
            <w:tcW w:w="15730" w:type="dxa"/>
            <w:shd w:val="clear" w:color="auto" w:fill="D9D9D9" w:themeFill="background1" w:themeFillShade="D9"/>
          </w:tcPr>
          <w:p w:rsidR="00332613" w:rsidRDefault="00283C2C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SECTION TWO</w:t>
            </w:r>
            <w:r w:rsidR="00332613" w:rsidRPr="007F0686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F057CD">
              <w:rPr>
                <w:rFonts w:ascii="Arial" w:hAnsi="Arial" w:cs="Arial"/>
                <w:b/>
                <w:sz w:val="24"/>
                <w:szCs w:val="24"/>
              </w:rPr>
              <w:t>Options for Council Tax 2021</w:t>
            </w:r>
            <w:r w:rsidR="0029667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F057CD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332613" w:rsidRDefault="00332613" w:rsidP="00332613">
      <w:pPr>
        <w:spacing w:after="0"/>
        <w:rPr>
          <w:rFonts w:ascii="Arial" w:hAnsi="Arial" w:cs="Arial"/>
          <w:b/>
          <w:sz w:val="24"/>
          <w:szCs w:val="24"/>
        </w:rPr>
      </w:pPr>
    </w:p>
    <w:p w:rsidR="00283C2C" w:rsidRPr="00CC1304" w:rsidRDefault="00C57CD7" w:rsidP="00332613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 xml:space="preserve">An increase </w:t>
      </w:r>
      <w:r w:rsidR="0029667B" w:rsidRPr="00CC1304">
        <w:rPr>
          <w:rFonts w:ascii="Arial" w:hAnsi="Arial" w:cs="Arial"/>
          <w:sz w:val="24"/>
          <w:szCs w:val="24"/>
        </w:rPr>
        <w:t>in Council Tax will help to bridge</w:t>
      </w:r>
      <w:r w:rsidRPr="00CC1304">
        <w:rPr>
          <w:rFonts w:ascii="Arial" w:hAnsi="Arial" w:cs="Arial"/>
          <w:sz w:val="24"/>
          <w:szCs w:val="24"/>
        </w:rPr>
        <w:t xml:space="preserve"> t</w:t>
      </w:r>
      <w:r w:rsidR="00505EA2">
        <w:rPr>
          <w:rFonts w:ascii="Arial" w:hAnsi="Arial" w:cs="Arial"/>
          <w:sz w:val="24"/>
          <w:szCs w:val="24"/>
        </w:rPr>
        <w:t>he estimated funding gap of £14.5</w:t>
      </w:r>
      <w:r w:rsidR="0029667B" w:rsidRPr="00CC1304">
        <w:rPr>
          <w:rFonts w:ascii="Arial" w:hAnsi="Arial" w:cs="Arial"/>
          <w:sz w:val="24"/>
          <w:szCs w:val="24"/>
        </w:rPr>
        <w:t>m</w:t>
      </w:r>
      <w:r w:rsidR="0009782E">
        <w:rPr>
          <w:rFonts w:ascii="Arial" w:hAnsi="Arial" w:cs="Arial"/>
          <w:sz w:val="24"/>
          <w:szCs w:val="24"/>
        </w:rPr>
        <w:t xml:space="preserve"> </w:t>
      </w:r>
      <w:r w:rsidRPr="00CC1304">
        <w:rPr>
          <w:rFonts w:ascii="Arial" w:hAnsi="Arial" w:cs="Arial"/>
          <w:sz w:val="24"/>
          <w:szCs w:val="24"/>
        </w:rPr>
        <w:t xml:space="preserve">and to move us further towards the average Council Tax </w:t>
      </w:r>
      <w:r w:rsidR="005E121A" w:rsidRPr="00CC1304">
        <w:rPr>
          <w:rFonts w:ascii="Arial" w:hAnsi="Arial" w:cs="Arial"/>
          <w:sz w:val="24"/>
          <w:szCs w:val="24"/>
        </w:rPr>
        <w:t xml:space="preserve">(Band D) </w:t>
      </w:r>
      <w:r w:rsidRPr="00CC1304">
        <w:rPr>
          <w:rFonts w:ascii="Arial" w:hAnsi="Arial" w:cs="Arial"/>
          <w:sz w:val="24"/>
          <w:szCs w:val="24"/>
        </w:rPr>
        <w:t xml:space="preserve">level for Wales, which Welsh Government calculations already assume we receive. </w:t>
      </w:r>
    </w:p>
    <w:p w:rsidR="00283C2C" w:rsidRPr="00CC1304" w:rsidRDefault="00283C2C" w:rsidP="00332613">
      <w:pPr>
        <w:spacing w:after="0"/>
        <w:rPr>
          <w:rFonts w:ascii="Arial" w:hAnsi="Arial" w:cs="Arial"/>
          <w:b/>
          <w:sz w:val="24"/>
          <w:szCs w:val="24"/>
        </w:rPr>
      </w:pPr>
    </w:p>
    <w:p w:rsidR="00283C2C" w:rsidRPr="00CC1304" w:rsidRDefault="00283C2C" w:rsidP="00332613">
      <w:pPr>
        <w:spacing w:after="0"/>
        <w:rPr>
          <w:rFonts w:ascii="Arial" w:hAnsi="Arial" w:cs="Arial"/>
          <w:b/>
          <w:sz w:val="24"/>
          <w:szCs w:val="24"/>
        </w:rPr>
      </w:pPr>
      <w:r w:rsidRPr="00CC1304">
        <w:rPr>
          <w:rFonts w:ascii="Arial" w:hAnsi="Arial" w:cs="Arial"/>
          <w:b/>
          <w:sz w:val="24"/>
          <w:szCs w:val="24"/>
        </w:rPr>
        <w:t>Question 3. Please rank each of the options. Please put 1 by your most preferred, 2 by your second, 3 by your third and 4 by the fourth. Please do not use the same number (i.e. 1, 2, 3 or 4) more than once.</w:t>
      </w:r>
    </w:p>
    <w:p w:rsidR="00283C2C" w:rsidRPr="00CC1304" w:rsidRDefault="00283C2C" w:rsidP="00332613">
      <w:pPr>
        <w:spacing w:after="0"/>
        <w:rPr>
          <w:rFonts w:ascii="Arial" w:hAnsi="Arial" w:cs="Arial"/>
          <w:b/>
          <w:sz w:val="24"/>
          <w:szCs w:val="24"/>
        </w:rPr>
      </w:pPr>
    </w:p>
    <w:p w:rsidR="00D60C16" w:rsidRPr="00CC1304" w:rsidRDefault="001F6361" w:rsidP="00332613">
      <w:pPr>
        <w:spacing w:after="0"/>
        <w:rPr>
          <w:rFonts w:ascii="Arial" w:hAnsi="Arial" w:cs="Arial"/>
          <w:b/>
          <w:sz w:val="24"/>
          <w:szCs w:val="24"/>
        </w:rPr>
      </w:pPr>
      <w:r w:rsidRPr="00CC1304">
        <w:rPr>
          <w:rFonts w:ascii="Arial" w:hAnsi="Arial" w:cs="Arial"/>
          <w:b/>
          <w:sz w:val="24"/>
          <w:szCs w:val="24"/>
        </w:rPr>
        <w:t>TABLE</w:t>
      </w:r>
      <w:r w:rsidR="00505EA2">
        <w:rPr>
          <w:rFonts w:ascii="Arial" w:hAnsi="Arial" w:cs="Arial"/>
          <w:b/>
          <w:sz w:val="24"/>
          <w:szCs w:val="24"/>
        </w:rPr>
        <w:t xml:space="preserve"> 2: OPTIONS FOR COUNCIL TAX 2021-22</w:t>
      </w:r>
    </w:p>
    <w:p w:rsidR="00D60C16" w:rsidRPr="00CC1304" w:rsidRDefault="00D60C16" w:rsidP="0033261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3"/>
        <w:gridCol w:w="4351"/>
        <w:gridCol w:w="3402"/>
        <w:gridCol w:w="1530"/>
      </w:tblGrid>
      <w:tr w:rsidR="00CC1304" w:rsidRPr="00CC1304" w:rsidTr="0021488B">
        <w:tc>
          <w:tcPr>
            <w:tcW w:w="1173" w:type="dxa"/>
          </w:tcPr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304">
              <w:rPr>
                <w:rFonts w:ascii="Arial" w:hAnsi="Arial" w:cs="Arial"/>
                <w:b/>
                <w:sz w:val="24"/>
                <w:szCs w:val="24"/>
              </w:rPr>
              <w:t xml:space="preserve">Option </w:t>
            </w:r>
          </w:p>
          <w:p w:rsidR="005A749C" w:rsidRPr="00CC1304" w:rsidRDefault="005A749C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1" w:type="dxa"/>
          </w:tcPr>
          <w:p w:rsidR="00332613" w:rsidRPr="00CC1304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304">
              <w:rPr>
                <w:rFonts w:ascii="Arial" w:hAnsi="Arial" w:cs="Arial"/>
                <w:b/>
                <w:sz w:val="24"/>
                <w:szCs w:val="24"/>
              </w:rPr>
              <w:t>Proposed Council Tax Increase and income generated</w:t>
            </w:r>
          </w:p>
        </w:tc>
        <w:tc>
          <w:tcPr>
            <w:tcW w:w="3402" w:type="dxa"/>
          </w:tcPr>
          <w:p w:rsidR="00332613" w:rsidRPr="00CC1304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304">
              <w:rPr>
                <w:rFonts w:ascii="Arial" w:hAnsi="Arial" w:cs="Arial"/>
                <w:b/>
                <w:sz w:val="24"/>
                <w:szCs w:val="24"/>
              </w:rPr>
              <w:t>Cost Reductions / Efficiencies Required</w:t>
            </w:r>
          </w:p>
        </w:tc>
        <w:tc>
          <w:tcPr>
            <w:tcW w:w="1530" w:type="dxa"/>
          </w:tcPr>
          <w:p w:rsidR="00332613" w:rsidRPr="00CC1304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304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C1304" w:rsidRPr="00CC1304" w:rsidTr="0021488B">
        <w:tc>
          <w:tcPr>
            <w:tcW w:w="1173" w:type="dxa"/>
          </w:tcPr>
          <w:p w:rsidR="00332613" w:rsidRPr="00CC1304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 w:rsidRPr="00CC1304">
              <w:rPr>
                <w:rFonts w:ascii="Arial" w:hAnsi="Arial" w:cs="Arial"/>
                <w:sz w:val="24"/>
                <w:szCs w:val="24"/>
              </w:rPr>
              <w:t>Option 1</w:t>
            </w:r>
          </w:p>
        </w:tc>
        <w:tc>
          <w:tcPr>
            <w:tcW w:w="4351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F58E5">
              <w:rPr>
                <w:rFonts w:ascii="Arial" w:hAnsi="Arial" w:cs="Arial"/>
                <w:sz w:val="24"/>
                <w:szCs w:val="24"/>
              </w:rPr>
              <w:t>% to generate £1.9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3402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£12.6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530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£14.5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</w:tr>
      <w:tr w:rsidR="00CC1304" w:rsidRPr="00CC1304" w:rsidTr="0021488B">
        <w:tc>
          <w:tcPr>
            <w:tcW w:w="1173" w:type="dxa"/>
          </w:tcPr>
          <w:p w:rsidR="00332613" w:rsidRPr="00CC1304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 w:rsidRPr="00CC1304"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  <w:tc>
          <w:tcPr>
            <w:tcW w:w="4351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 to generate £3.1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3402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£11.4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530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£14.5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</w:tr>
      <w:tr w:rsidR="00CC1304" w:rsidRPr="00CC1304" w:rsidTr="0021488B">
        <w:tc>
          <w:tcPr>
            <w:tcW w:w="1173" w:type="dxa"/>
          </w:tcPr>
          <w:p w:rsidR="00332613" w:rsidRPr="00CC1304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 w:rsidRPr="00CC1304">
              <w:rPr>
                <w:rFonts w:ascii="Arial" w:hAnsi="Arial" w:cs="Arial"/>
                <w:sz w:val="24"/>
                <w:szCs w:val="24"/>
              </w:rPr>
              <w:t>Option 3</w:t>
            </w:r>
          </w:p>
        </w:tc>
        <w:tc>
          <w:tcPr>
            <w:tcW w:w="4351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6F58E5">
              <w:rPr>
                <w:rFonts w:ascii="Arial" w:hAnsi="Arial" w:cs="Arial"/>
                <w:sz w:val="24"/>
                <w:szCs w:val="24"/>
              </w:rPr>
              <w:t>% to generate £4.4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3402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£10.1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530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£14.5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</w:tr>
      <w:tr w:rsidR="00CC1304" w:rsidRPr="00CC1304" w:rsidTr="0021488B">
        <w:tc>
          <w:tcPr>
            <w:tcW w:w="1173" w:type="dxa"/>
          </w:tcPr>
          <w:p w:rsidR="00332613" w:rsidRPr="00CC1304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 w:rsidRPr="00CC1304">
              <w:rPr>
                <w:rFonts w:ascii="Arial" w:hAnsi="Arial" w:cs="Arial"/>
                <w:sz w:val="24"/>
                <w:szCs w:val="24"/>
              </w:rPr>
              <w:t>Option 4</w:t>
            </w:r>
          </w:p>
        </w:tc>
        <w:tc>
          <w:tcPr>
            <w:tcW w:w="4351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 to generate £6.3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3402" w:type="dxa"/>
          </w:tcPr>
          <w:p w:rsidR="00332613" w:rsidRPr="00CC1304" w:rsidRDefault="006F58E5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£8.2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  <w:tc>
          <w:tcPr>
            <w:tcW w:w="1530" w:type="dxa"/>
          </w:tcPr>
          <w:p w:rsidR="00332613" w:rsidRPr="00CC1304" w:rsidRDefault="00F057CD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£14.5</w:t>
            </w:r>
            <w:r w:rsidR="00332613" w:rsidRPr="00CC1304">
              <w:rPr>
                <w:rFonts w:ascii="Arial" w:hAnsi="Arial" w:cs="Arial"/>
                <w:sz w:val="24"/>
                <w:szCs w:val="24"/>
              </w:rPr>
              <w:t xml:space="preserve"> million</w:t>
            </w:r>
          </w:p>
        </w:tc>
      </w:tr>
    </w:tbl>
    <w:p w:rsidR="00332613" w:rsidRPr="007F0686" w:rsidRDefault="00332613" w:rsidP="00332613">
      <w:pPr>
        <w:spacing w:after="0"/>
        <w:rPr>
          <w:rFonts w:ascii="Arial" w:hAnsi="Arial" w:cs="Arial"/>
          <w:b/>
          <w:sz w:val="24"/>
          <w:szCs w:val="24"/>
        </w:rPr>
      </w:pPr>
    </w:p>
    <w:p w:rsidR="00332613" w:rsidRPr="00FF463F" w:rsidRDefault="00332613" w:rsidP="0033261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099"/>
        <w:gridCol w:w="3981"/>
      </w:tblGrid>
      <w:tr w:rsidR="00332613" w:rsidTr="0021488B">
        <w:tc>
          <w:tcPr>
            <w:tcW w:w="4099" w:type="dxa"/>
          </w:tcPr>
          <w:p w:rsidR="00332613" w:rsidRPr="00D27FF5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FF5"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3981" w:type="dxa"/>
          </w:tcPr>
          <w:p w:rsidR="00332613" w:rsidRPr="00D27FF5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7FF5">
              <w:rPr>
                <w:rFonts w:ascii="Arial" w:hAnsi="Arial" w:cs="Arial"/>
                <w:b/>
                <w:sz w:val="24"/>
                <w:szCs w:val="24"/>
              </w:rPr>
              <w:t>Rank</w:t>
            </w:r>
          </w:p>
        </w:tc>
      </w:tr>
      <w:tr w:rsidR="00332613" w:rsidTr="0021488B">
        <w:tc>
          <w:tcPr>
            <w:tcW w:w="4099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</w:t>
            </w:r>
          </w:p>
        </w:tc>
        <w:tc>
          <w:tcPr>
            <w:tcW w:w="3981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13" w:rsidTr="0021488B">
        <w:tc>
          <w:tcPr>
            <w:tcW w:w="4099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2</w:t>
            </w:r>
          </w:p>
        </w:tc>
        <w:tc>
          <w:tcPr>
            <w:tcW w:w="3981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13" w:rsidTr="0021488B">
        <w:tc>
          <w:tcPr>
            <w:tcW w:w="4099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3</w:t>
            </w:r>
          </w:p>
        </w:tc>
        <w:tc>
          <w:tcPr>
            <w:tcW w:w="3981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2613" w:rsidTr="0021488B">
        <w:tc>
          <w:tcPr>
            <w:tcW w:w="4099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4</w:t>
            </w:r>
          </w:p>
        </w:tc>
        <w:tc>
          <w:tcPr>
            <w:tcW w:w="3981" w:type="dxa"/>
          </w:tcPr>
          <w:p w:rsidR="00332613" w:rsidRDefault="00332613" w:rsidP="002148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2613" w:rsidRPr="00C708F9" w:rsidRDefault="00332613" w:rsidP="00332613">
      <w:pPr>
        <w:spacing w:after="0"/>
        <w:rPr>
          <w:rFonts w:ascii="Arial" w:hAnsi="Arial" w:cs="Arial"/>
          <w:sz w:val="24"/>
          <w:szCs w:val="24"/>
        </w:rPr>
      </w:pPr>
    </w:p>
    <w:p w:rsidR="00332613" w:rsidRDefault="00A93582" w:rsidP="0033261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32613">
        <w:rPr>
          <w:rFonts w:ascii="Arial" w:hAnsi="Arial" w:cs="Arial"/>
          <w:b/>
          <w:sz w:val="24"/>
          <w:szCs w:val="24"/>
        </w:rPr>
        <w:t xml:space="preserve">a. </w:t>
      </w:r>
      <w:proofErr w:type="gramStart"/>
      <w:r w:rsidR="00332613">
        <w:rPr>
          <w:rFonts w:ascii="Arial" w:hAnsi="Arial" w:cs="Arial"/>
          <w:b/>
          <w:sz w:val="24"/>
          <w:szCs w:val="24"/>
        </w:rPr>
        <w:t>Please</w:t>
      </w:r>
      <w:proofErr w:type="gramEnd"/>
      <w:r w:rsidR="00332613">
        <w:rPr>
          <w:rFonts w:ascii="Arial" w:hAnsi="Arial" w:cs="Arial"/>
          <w:b/>
          <w:sz w:val="24"/>
          <w:szCs w:val="24"/>
        </w:rPr>
        <w:t xml:space="preserve"> use this space to make an</w:t>
      </w:r>
      <w:r>
        <w:rPr>
          <w:rFonts w:ascii="Arial" w:hAnsi="Arial" w:cs="Arial"/>
          <w:b/>
          <w:sz w:val="24"/>
          <w:szCs w:val="24"/>
        </w:rPr>
        <w:t>y comments you have on the four</w:t>
      </w:r>
      <w:r w:rsidR="00332613">
        <w:rPr>
          <w:rFonts w:ascii="Arial" w:hAnsi="Arial" w:cs="Arial"/>
          <w:b/>
          <w:sz w:val="24"/>
          <w:szCs w:val="24"/>
        </w:rPr>
        <w:t xml:space="preserve"> options put</w:t>
      </w:r>
      <w:r w:rsidR="00F057CD">
        <w:rPr>
          <w:rFonts w:ascii="Arial" w:hAnsi="Arial" w:cs="Arial"/>
          <w:b/>
          <w:sz w:val="24"/>
          <w:szCs w:val="24"/>
        </w:rPr>
        <w:t xml:space="preserve"> forward for Council Tax 2021</w:t>
      </w:r>
      <w:r w:rsidR="005E121A">
        <w:rPr>
          <w:rFonts w:ascii="Arial" w:hAnsi="Arial" w:cs="Arial"/>
          <w:b/>
          <w:sz w:val="24"/>
          <w:szCs w:val="24"/>
        </w:rPr>
        <w:t>-</w:t>
      </w:r>
      <w:r w:rsidR="00F057CD">
        <w:rPr>
          <w:rFonts w:ascii="Arial" w:hAnsi="Arial" w:cs="Arial"/>
          <w:b/>
          <w:sz w:val="24"/>
          <w:szCs w:val="24"/>
        </w:rPr>
        <w:t>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332613" w:rsidTr="00A93582">
        <w:tc>
          <w:tcPr>
            <w:tcW w:w="15021" w:type="dxa"/>
          </w:tcPr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32613" w:rsidRDefault="00332613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582" w:rsidRDefault="00A93582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93582" w:rsidRDefault="00A93582" w:rsidP="0021488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16A4" w:rsidRDefault="002F16A4" w:rsidP="00FF46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2F16A4" w:rsidTr="00CF4A2A">
        <w:tc>
          <w:tcPr>
            <w:tcW w:w="15021" w:type="dxa"/>
            <w:shd w:val="clear" w:color="auto" w:fill="D9D9D9" w:themeFill="background1" w:themeFillShade="D9"/>
          </w:tcPr>
          <w:p w:rsidR="002F16A4" w:rsidRDefault="002F16A4" w:rsidP="00CF4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THREE: OTHER IDEAS AND SUGGESTIONS</w:t>
            </w:r>
          </w:p>
        </w:tc>
      </w:tr>
    </w:tbl>
    <w:p w:rsidR="002F16A4" w:rsidRDefault="002F16A4" w:rsidP="00FF463F">
      <w:pPr>
        <w:spacing w:after="0"/>
        <w:rPr>
          <w:rFonts w:ascii="Arial" w:hAnsi="Arial" w:cs="Arial"/>
          <w:b/>
          <w:sz w:val="24"/>
          <w:szCs w:val="24"/>
        </w:rPr>
      </w:pPr>
    </w:p>
    <w:p w:rsidR="00FF463F" w:rsidRDefault="00A93582" w:rsidP="00FF46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4</w:t>
      </w:r>
      <w:r w:rsidR="00FF463F" w:rsidRPr="00146261">
        <w:rPr>
          <w:rFonts w:ascii="Arial" w:hAnsi="Arial" w:cs="Arial"/>
          <w:b/>
          <w:sz w:val="24"/>
          <w:szCs w:val="24"/>
        </w:rPr>
        <w:t>. Please use this space to put forward your own ideas and suggestion for other possible cost redu</w:t>
      </w:r>
      <w:r w:rsidR="00C933E4">
        <w:rPr>
          <w:rFonts w:ascii="Arial" w:hAnsi="Arial" w:cs="Arial"/>
          <w:b/>
          <w:sz w:val="24"/>
          <w:szCs w:val="24"/>
        </w:rPr>
        <w:t>ctions / efficiencies / service</w:t>
      </w:r>
      <w:r w:rsidR="00FF463F" w:rsidRPr="00146261">
        <w:rPr>
          <w:rFonts w:ascii="Arial" w:hAnsi="Arial" w:cs="Arial"/>
          <w:b/>
          <w:sz w:val="24"/>
          <w:szCs w:val="24"/>
        </w:rPr>
        <w:t xml:space="preserve"> transfo</w:t>
      </w:r>
      <w:r w:rsidR="005E30AA">
        <w:rPr>
          <w:rFonts w:ascii="Arial" w:hAnsi="Arial" w:cs="Arial"/>
          <w:b/>
          <w:sz w:val="24"/>
          <w:szCs w:val="24"/>
        </w:rPr>
        <w:t>rmations or options for Council Tax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146261" w:rsidTr="00A93582">
        <w:tc>
          <w:tcPr>
            <w:tcW w:w="15021" w:type="dxa"/>
          </w:tcPr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261" w:rsidRDefault="00146261" w:rsidP="00FF46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6261" w:rsidRPr="00146261" w:rsidRDefault="00146261" w:rsidP="00FF463F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021"/>
      </w:tblGrid>
      <w:tr w:rsidR="003C3A62" w:rsidTr="00A93582">
        <w:tc>
          <w:tcPr>
            <w:tcW w:w="15021" w:type="dxa"/>
            <w:shd w:val="clear" w:color="auto" w:fill="D9D9D9" w:themeFill="background1" w:themeFillShade="D9"/>
          </w:tcPr>
          <w:p w:rsidR="003C3A62" w:rsidRDefault="00ED6D74" w:rsidP="005375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SECTION FOUR</w:t>
            </w:r>
            <w:r w:rsidR="003C3A62">
              <w:rPr>
                <w:rFonts w:ascii="Arial" w:hAnsi="Arial" w:cs="Arial"/>
                <w:b/>
                <w:sz w:val="24"/>
                <w:szCs w:val="24"/>
              </w:rPr>
              <w:t>: ABOUT YOU</w:t>
            </w:r>
          </w:p>
        </w:tc>
      </w:tr>
    </w:tbl>
    <w:p w:rsidR="00823334" w:rsidRDefault="00823334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23334" w:rsidRPr="00823334" w:rsidRDefault="00A93582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  <w:r w:rsidR="00823334">
        <w:rPr>
          <w:rFonts w:ascii="Arial" w:hAnsi="Arial" w:cs="Arial"/>
          <w:b/>
          <w:sz w:val="24"/>
          <w:szCs w:val="24"/>
        </w:rPr>
        <w:t xml:space="preserve">. Are you responding as </w:t>
      </w:r>
      <w:r w:rsidR="00823334" w:rsidRPr="00823334">
        <w:rPr>
          <w:rFonts w:ascii="Arial" w:hAnsi="Arial" w:cs="Arial"/>
          <w:sz w:val="24"/>
          <w:szCs w:val="24"/>
        </w:rPr>
        <w:t>(please tick only one)</w:t>
      </w:r>
    </w:p>
    <w:p w:rsidR="00823334" w:rsidRPr="00823334" w:rsidRDefault="00823334" w:rsidP="0053752D">
      <w:pPr>
        <w:spacing w:after="0"/>
        <w:rPr>
          <w:rFonts w:ascii="Arial" w:hAnsi="Arial" w:cs="Arial"/>
          <w:sz w:val="24"/>
          <w:szCs w:val="24"/>
        </w:rPr>
      </w:pPr>
      <w:r w:rsidRPr="00823334">
        <w:rPr>
          <w:rFonts w:ascii="Arial" w:hAnsi="Arial" w:cs="Arial"/>
          <w:sz w:val="24"/>
          <w:szCs w:val="24"/>
        </w:rPr>
        <w:sym w:font="Wingdings" w:char="F06F"/>
      </w:r>
      <w:r w:rsidRPr="00823334">
        <w:rPr>
          <w:rFonts w:ascii="Arial" w:hAnsi="Arial" w:cs="Arial"/>
          <w:sz w:val="24"/>
          <w:szCs w:val="24"/>
        </w:rPr>
        <w:t xml:space="preserve"> An individual</w:t>
      </w:r>
    </w:p>
    <w:p w:rsidR="00823334" w:rsidRPr="00823334" w:rsidRDefault="00823334" w:rsidP="0053752D">
      <w:pPr>
        <w:spacing w:after="0"/>
        <w:rPr>
          <w:rFonts w:ascii="Arial" w:hAnsi="Arial" w:cs="Arial"/>
          <w:sz w:val="24"/>
          <w:szCs w:val="24"/>
        </w:rPr>
      </w:pPr>
      <w:r w:rsidRPr="00823334">
        <w:rPr>
          <w:rFonts w:ascii="Arial" w:hAnsi="Arial" w:cs="Arial"/>
          <w:sz w:val="24"/>
          <w:szCs w:val="24"/>
        </w:rPr>
        <w:sym w:font="Wingdings" w:char="F06F"/>
      </w:r>
      <w:r w:rsidRPr="00823334">
        <w:rPr>
          <w:rFonts w:ascii="Arial" w:hAnsi="Arial" w:cs="Arial"/>
          <w:sz w:val="24"/>
          <w:szCs w:val="24"/>
        </w:rPr>
        <w:t xml:space="preserve"> A Council employee or County Councillor</w:t>
      </w:r>
    </w:p>
    <w:p w:rsidR="00823334" w:rsidRDefault="00823334" w:rsidP="0053752D">
      <w:pPr>
        <w:spacing w:after="0"/>
        <w:rPr>
          <w:rFonts w:ascii="Arial" w:hAnsi="Arial" w:cs="Arial"/>
          <w:sz w:val="24"/>
          <w:szCs w:val="24"/>
        </w:rPr>
      </w:pPr>
      <w:r w:rsidRPr="00823334">
        <w:rPr>
          <w:rFonts w:ascii="Arial" w:hAnsi="Arial" w:cs="Arial"/>
          <w:sz w:val="24"/>
          <w:szCs w:val="24"/>
        </w:rPr>
        <w:sym w:font="Wingdings" w:char="F06F"/>
      </w:r>
      <w:r w:rsidRPr="00823334">
        <w:rPr>
          <w:rFonts w:ascii="Arial" w:hAnsi="Arial" w:cs="Arial"/>
          <w:sz w:val="24"/>
          <w:szCs w:val="24"/>
        </w:rPr>
        <w:t xml:space="preserve"> A representative of an organisation (please specify)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1"/>
      </w:tblGrid>
      <w:tr w:rsidR="00823334" w:rsidTr="00202D5F">
        <w:tc>
          <w:tcPr>
            <w:tcW w:w="15021" w:type="dxa"/>
          </w:tcPr>
          <w:p w:rsidR="00823334" w:rsidRDefault="00823334" w:rsidP="0053752D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46C" w:rsidRDefault="00D0246C" w:rsidP="005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6D74" w:rsidRDefault="00ED6D74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23334" w:rsidRDefault="00823334" w:rsidP="005375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Why do we ask these questions? – </w:t>
      </w:r>
      <w:hyperlink r:id="rId5" w:history="1">
        <w:r w:rsidRPr="00C612BC">
          <w:rPr>
            <w:rStyle w:val="Hyperlink"/>
            <w:rFonts w:ascii="Arial" w:hAnsi="Arial" w:cs="Arial"/>
            <w:b/>
            <w:sz w:val="24"/>
            <w:szCs w:val="24"/>
          </w:rPr>
          <w:t>www.pembrokeshire.gov.uk/equalities/why-do-we-ask-equality-questions</w:t>
        </w:r>
      </w:hyperlink>
    </w:p>
    <w:p w:rsidR="00823334" w:rsidRDefault="00823334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23334" w:rsidRDefault="00202D5F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6</w:t>
      </w:r>
      <w:r w:rsidR="00823334">
        <w:rPr>
          <w:rFonts w:ascii="Arial" w:hAnsi="Arial" w:cs="Arial"/>
          <w:b/>
          <w:sz w:val="24"/>
          <w:szCs w:val="24"/>
        </w:rPr>
        <w:t xml:space="preserve">. Are you? </w:t>
      </w:r>
      <w:r w:rsidR="00823334" w:rsidRPr="00823334">
        <w:rPr>
          <w:rFonts w:ascii="Arial" w:hAnsi="Arial" w:cs="Arial"/>
          <w:sz w:val="24"/>
          <w:szCs w:val="24"/>
        </w:rPr>
        <w:t>(</w:t>
      </w:r>
      <w:proofErr w:type="gramStart"/>
      <w:r w:rsidR="00823334" w:rsidRPr="00823334">
        <w:rPr>
          <w:rFonts w:ascii="Arial" w:hAnsi="Arial" w:cs="Arial"/>
          <w:sz w:val="24"/>
          <w:szCs w:val="24"/>
        </w:rPr>
        <w:t>please</w:t>
      </w:r>
      <w:proofErr w:type="gramEnd"/>
      <w:r w:rsidR="00823334" w:rsidRPr="00823334">
        <w:rPr>
          <w:rFonts w:ascii="Arial" w:hAnsi="Arial" w:cs="Arial"/>
          <w:sz w:val="24"/>
          <w:szCs w:val="24"/>
        </w:rPr>
        <w:t xml:space="preserve"> tick only one)</w:t>
      </w:r>
    </w:p>
    <w:p w:rsidR="00823334" w:rsidRDefault="00823334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Male</w:t>
      </w:r>
      <w:r w:rsidR="005263E6">
        <w:rPr>
          <w:rFonts w:ascii="Arial" w:hAnsi="Arial" w:cs="Arial"/>
          <w:sz w:val="24"/>
          <w:szCs w:val="24"/>
        </w:rPr>
        <w:tab/>
      </w:r>
      <w:r w:rsidR="005263E6">
        <w:rPr>
          <w:rFonts w:ascii="Arial" w:hAnsi="Arial" w:cs="Arial"/>
          <w:sz w:val="24"/>
          <w:szCs w:val="24"/>
        </w:rPr>
        <w:tab/>
      </w:r>
      <w:r w:rsidR="005263E6">
        <w:rPr>
          <w:rFonts w:ascii="Arial" w:hAnsi="Arial" w:cs="Arial"/>
          <w:sz w:val="24"/>
          <w:szCs w:val="24"/>
        </w:rPr>
        <w:sym w:font="Wingdings" w:char="F06F"/>
      </w:r>
      <w:r w:rsidR="005263E6">
        <w:rPr>
          <w:rFonts w:ascii="Arial" w:hAnsi="Arial" w:cs="Arial"/>
          <w:sz w:val="24"/>
          <w:szCs w:val="24"/>
        </w:rPr>
        <w:t xml:space="preserve"> Female</w:t>
      </w:r>
      <w:r w:rsidR="005263E6">
        <w:rPr>
          <w:rFonts w:ascii="Arial" w:hAnsi="Arial" w:cs="Arial"/>
          <w:sz w:val="24"/>
          <w:szCs w:val="24"/>
        </w:rPr>
        <w:tab/>
      </w:r>
      <w:r w:rsidR="005263E6">
        <w:rPr>
          <w:rFonts w:ascii="Arial" w:hAnsi="Arial" w:cs="Arial"/>
          <w:sz w:val="24"/>
          <w:szCs w:val="24"/>
        </w:rPr>
        <w:tab/>
      </w:r>
      <w:r w:rsidR="00202D5F">
        <w:rPr>
          <w:rFonts w:ascii="Arial" w:hAnsi="Arial" w:cs="Arial"/>
          <w:sz w:val="24"/>
          <w:szCs w:val="24"/>
        </w:rPr>
        <w:sym w:font="Wingdings" w:char="F06F"/>
      </w:r>
      <w:r w:rsidR="00202D5F">
        <w:rPr>
          <w:rFonts w:ascii="Arial" w:hAnsi="Arial" w:cs="Arial"/>
          <w:sz w:val="24"/>
          <w:szCs w:val="24"/>
        </w:rPr>
        <w:t xml:space="preserve"> Prefer another term </w:t>
      </w:r>
      <w:r w:rsidR="00202D5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Prefer not to say</w:t>
      </w:r>
    </w:p>
    <w:p w:rsidR="00823334" w:rsidRDefault="00823334" w:rsidP="0053752D">
      <w:pPr>
        <w:spacing w:after="0"/>
        <w:rPr>
          <w:rFonts w:ascii="Arial" w:hAnsi="Arial" w:cs="Arial"/>
          <w:sz w:val="24"/>
          <w:szCs w:val="24"/>
        </w:rPr>
      </w:pPr>
    </w:p>
    <w:p w:rsidR="00823334" w:rsidRDefault="00202D5F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7</w:t>
      </w:r>
      <w:r w:rsidR="00823334" w:rsidRPr="00823334">
        <w:rPr>
          <w:rFonts w:ascii="Arial" w:hAnsi="Arial" w:cs="Arial"/>
          <w:b/>
          <w:sz w:val="24"/>
          <w:szCs w:val="24"/>
        </w:rPr>
        <w:t>. Are you?</w:t>
      </w:r>
      <w:r w:rsidR="00823334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823334">
        <w:rPr>
          <w:rFonts w:ascii="Arial" w:hAnsi="Arial" w:cs="Arial"/>
          <w:sz w:val="24"/>
          <w:szCs w:val="24"/>
        </w:rPr>
        <w:t>please</w:t>
      </w:r>
      <w:proofErr w:type="gramEnd"/>
      <w:r w:rsidR="00823334">
        <w:rPr>
          <w:rFonts w:ascii="Arial" w:hAnsi="Arial" w:cs="Arial"/>
          <w:sz w:val="24"/>
          <w:szCs w:val="24"/>
        </w:rPr>
        <w:t xml:space="preserve"> tick only one)</w:t>
      </w:r>
    </w:p>
    <w:p w:rsidR="00521AC0" w:rsidRDefault="00823334" w:rsidP="00521A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16 or under</w:t>
      </w:r>
      <w:r w:rsidR="005263E6">
        <w:rPr>
          <w:rFonts w:ascii="Arial" w:hAnsi="Arial" w:cs="Arial"/>
          <w:sz w:val="24"/>
          <w:szCs w:val="24"/>
        </w:rPr>
        <w:tab/>
      </w:r>
      <w:r w:rsidR="005263E6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sym w:font="Wingdings" w:char="F06F"/>
      </w:r>
      <w:r w:rsidR="00521AC0">
        <w:rPr>
          <w:rFonts w:ascii="Arial" w:hAnsi="Arial" w:cs="Arial"/>
          <w:sz w:val="24"/>
          <w:szCs w:val="24"/>
        </w:rPr>
        <w:t xml:space="preserve"> Aged 25 – 64</w:t>
      </w:r>
      <w:r w:rsidR="00521AC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tab/>
      </w:r>
      <w:r w:rsidR="0040269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sym w:font="Wingdings" w:char="F06F"/>
      </w:r>
      <w:r w:rsidR="00521AC0">
        <w:rPr>
          <w:rFonts w:ascii="Arial" w:hAnsi="Arial" w:cs="Arial"/>
          <w:sz w:val="24"/>
          <w:szCs w:val="24"/>
        </w:rPr>
        <w:t xml:space="preserve"> Aged 75 or over</w:t>
      </w:r>
      <w:r w:rsidR="00521AC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tab/>
      </w:r>
    </w:p>
    <w:p w:rsidR="00521AC0" w:rsidRDefault="00823334" w:rsidP="00521A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Aged 17 – 24</w:t>
      </w:r>
      <w:r w:rsidR="005263E6">
        <w:rPr>
          <w:rFonts w:ascii="Arial" w:hAnsi="Arial" w:cs="Arial"/>
          <w:sz w:val="24"/>
          <w:szCs w:val="24"/>
        </w:rPr>
        <w:tab/>
      </w:r>
      <w:r w:rsidR="005263E6">
        <w:rPr>
          <w:rFonts w:ascii="Arial" w:hAnsi="Arial" w:cs="Arial"/>
          <w:sz w:val="24"/>
          <w:szCs w:val="24"/>
        </w:rPr>
        <w:tab/>
      </w:r>
      <w:r w:rsidR="0040269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sym w:font="Wingdings" w:char="F06F"/>
      </w:r>
      <w:r w:rsidR="00521AC0">
        <w:rPr>
          <w:rFonts w:ascii="Arial" w:hAnsi="Arial" w:cs="Arial"/>
          <w:sz w:val="24"/>
          <w:szCs w:val="24"/>
        </w:rPr>
        <w:t xml:space="preserve"> Aged 65 – 74</w:t>
      </w:r>
      <w:r w:rsidR="00521AC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tab/>
      </w:r>
      <w:r w:rsidR="00402690">
        <w:rPr>
          <w:rFonts w:ascii="Arial" w:hAnsi="Arial" w:cs="Arial"/>
          <w:sz w:val="24"/>
          <w:szCs w:val="24"/>
        </w:rPr>
        <w:tab/>
      </w:r>
      <w:r w:rsidR="00521AC0">
        <w:rPr>
          <w:rFonts w:ascii="Arial" w:hAnsi="Arial" w:cs="Arial"/>
          <w:sz w:val="24"/>
          <w:szCs w:val="24"/>
        </w:rPr>
        <w:sym w:font="Wingdings" w:char="F06F"/>
      </w:r>
      <w:r w:rsidR="00521AC0">
        <w:rPr>
          <w:rFonts w:ascii="Arial" w:hAnsi="Arial" w:cs="Arial"/>
          <w:sz w:val="24"/>
          <w:szCs w:val="24"/>
        </w:rPr>
        <w:t xml:space="preserve"> Prefer not to say</w:t>
      </w:r>
    </w:p>
    <w:p w:rsidR="004E7020" w:rsidRDefault="00521AC0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7020" w:rsidRPr="00D0246C" w:rsidRDefault="00202D5F" w:rsidP="0053752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8</w:t>
      </w:r>
      <w:r w:rsidR="004E7020" w:rsidRPr="004E7020">
        <w:rPr>
          <w:rFonts w:ascii="Arial" w:hAnsi="Arial" w:cs="Arial"/>
          <w:b/>
          <w:sz w:val="24"/>
          <w:szCs w:val="24"/>
        </w:rPr>
        <w:t>. Do you have dependent children aged 18 or under</w:t>
      </w:r>
      <w:r w:rsidR="00D0246C">
        <w:rPr>
          <w:rFonts w:ascii="Arial" w:hAnsi="Arial" w:cs="Arial"/>
          <w:b/>
          <w:sz w:val="24"/>
          <w:szCs w:val="24"/>
        </w:rPr>
        <w:t>?</w:t>
      </w:r>
      <w:r w:rsidR="004E7020" w:rsidRPr="004E7020">
        <w:rPr>
          <w:rFonts w:ascii="Arial" w:hAnsi="Arial" w:cs="Arial"/>
          <w:b/>
          <w:sz w:val="24"/>
          <w:szCs w:val="24"/>
        </w:rPr>
        <w:t xml:space="preserve"> </w:t>
      </w:r>
      <w:r w:rsidR="004E7020" w:rsidRPr="00D0246C">
        <w:rPr>
          <w:rFonts w:ascii="Arial" w:hAnsi="Arial" w:cs="Arial"/>
          <w:sz w:val="24"/>
          <w:szCs w:val="24"/>
        </w:rPr>
        <w:t>(</w:t>
      </w:r>
      <w:proofErr w:type="gramStart"/>
      <w:r w:rsidR="004E7020" w:rsidRPr="00D0246C">
        <w:rPr>
          <w:rFonts w:ascii="Arial" w:hAnsi="Arial" w:cs="Arial"/>
          <w:sz w:val="24"/>
          <w:szCs w:val="24"/>
        </w:rPr>
        <w:t>please</w:t>
      </w:r>
      <w:proofErr w:type="gramEnd"/>
      <w:r w:rsidR="004E7020" w:rsidRPr="00D0246C">
        <w:rPr>
          <w:rFonts w:ascii="Arial" w:hAnsi="Arial" w:cs="Arial"/>
          <w:sz w:val="24"/>
          <w:szCs w:val="24"/>
        </w:rPr>
        <w:t xml:space="preserve"> tick only one)</w:t>
      </w:r>
    </w:p>
    <w:p w:rsidR="005263E6" w:rsidRDefault="004E7020" w:rsidP="005263E6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5263E6">
        <w:rPr>
          <w:rFonts w:ascii="Arial" w:hAnsi="Arial" w:cs="Arial"/>
          <w:color w:val="333333"/>
          <w:sz w:val="24"/>
          <w:szCs w:val="24"/>
        </w:rPr>
        <w:t xml:space="preserve"> No</w:t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tab/>
      </w:r>
      <w:r w:rsidR="005263E6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5263E6"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823334" w:rsidRPr="005263E6" w:rsidRDefault="00823334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823334" w:rsidRDefault="00202D5F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9</w:t>
      </w:r>
      <w:r w:rsidR="00823334" w:rsidRPr="00823334">
        <w:rPr>
          <w:rFonts w:ascii="Arial" w:hAnsi="Arial" w:cs="Arial"/>
          <w:b/>
          <w:sz w:val="24"/>
          <w:szCs w:val="24"/>
        </w:rPr>
        <w:t xml:space="preserve">. </w:t>
      </w:r>
      <w:r w:rsidR="00823334" w:rsidRPr="00823334">
        <w:rPr>
          <w:rFonts w:ascii="Arial" w:hAnsi="Arial" w:cs="Arial"/>
          <w:b/>
          <w:color w:val="333333"/>
          <w:sz w:val="24"/>
          <w:szCs w:val="24"/>
        </w:rPr>
        <w:t>Are your day-to-day activities limited because of a health problem or disability which has lasted, or is expected to last, at least 12 months?</w:t>
      </w:r>
      <w:r w:rsidR="00823334" w:rsidRPr="00823334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="00823334" w:rsidRPr="00823334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="00823334" w:rsidRPr="00823334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386BC1" w:rsidRDefault="00B624A3" w:rsidP="00386BC1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386BC1">
        <w:rPr>
          <w:rFonts w:ascii="Arial" w:hAnsi="Arial" w:cs="Arial"/>
          <w:color w:val="333333"/>
          <w:sz w:val="24"/>
          <w:szCs w:val="24"/>
        </w:rPr>
        <w:t xml:space="preserve"> No</w:t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tab/>
      </w:r>
      <w:r w:rsidR="00386BC1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386BC1"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B624A3" w:rsidRDefault="00386BC1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ab/>
      </w:r>
    </w:p>
    <w:p w:rsidR="00B624A3" w:rsidRDefault="00202D5F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Question 10</w:t>
      </w:r>
      <w:r w:rsidR="00B624A3" w:rsidRPr="00B624A3">
        <w:rPr>
          <w:rFonts w:ascii="Arial" w:hAnsi="Arial" w:cs="Arial"/>
          <w:b/>
          <w:color w:val="333333"/>
          <w:sz w:val="24"/>
          <w:szCs w:val="24"/>
        </w:rPr>
        <w:t>. Do you provide regular, unpaid, substantial care for a relative, friend or neighbour who is unable to manage at home without help because of sickness, age or disability?</w:t>
      </w:r>
      <w:r w:rsidR="00B624A3" w:rsidRPr="00B624A3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="00B624A3" w:rsidRPr="00B624A3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="00B624A3" w:rsidRPr="00B624A3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755114" w:rsidRDefault="00B624A3" w:rsidP="00755114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Yes</w:t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755114">
        <w:rPr>
          <w:rFonts w:ascii="Arial" w:hAnsi="Arial" w:cs="Arial"/>
          <w:color w:val="333333"/>
          <w:sz w:val="24"/>
          <w:szCs w:val="24"/>
        </w:rPr>
        <w:t xml:space="preserve"> No</w:t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tab/>
      </w:r>
      <w:r w:rsidR="00755114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755114"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4E7020" w:rsidRDefault="004E7020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4E7020" w:rsidRDefault="00202D5F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Question 11</w:t>
      </w:r>
      <w:r w:rsidR="004E7020" w:rsidRPr="004E7020">
        <w:rPr>
          <w:rFonts w:ascii="Arial" w:hAnsi="Arial" w:cs="Arial"/>
          <w:b/>
          <w:color w:val="333333"/>
          <w:sz w:val="24"/>
          <w:szCs w:val="24"/>
        </w:rPr>
        <w:t>. What is your total household income each year?</w:t>
      </w:r>
      <w:r w:rsidR="004E7020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="004E7020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="004E7020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4E7020" w:rsidRDefault="005263E6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F80CD6">
        <w:rPr>
          <w:rFonts w:ascii="Arial" w:hAnsi="Arial" w:cs="Arial"/>
          <w:color w:val="333333"/>
          <w:sz w:val="24"/>
          <w:szCs w:val="24"/>
        </w:rPr>
        <w:t xml:space="preserve"> Under £10,000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£15,001 - £25,000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4D2F47">
        <w:rPr>
          <w:rFonts w:ascii="Arial" w:hAnsi="Arial" w:cs="Arial"/>
          <w:color w:val="333333"/>
          <w:sz w:val="24"/>
          <w:szCs w:val="24"/>
        </w:rPr>
        <w:t>Over</w:t>
      </w:r>
      <w:proofErr w:type="gramEnd"/>
      <w:r w:rsidR="004D2F47">
        <w:rPr>
          <w:rFonts w:ascii="Arial" w:hAnsi="Arial" w:cs="Arial"/>
          <w:color w:val="333333"/>
          <w:sz w:val="24"/>
          <w:szCs w:val="24"/>
        </w:rPr>
        <w:t xml:space="preserve"> £40,000</w:t>
      </w:r>
    </w:p>
    <w:p w:rsidR="00F80CD6" w:rsidRDefault="00F80CD6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£10,001 - £15,000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£25,001 - £40,000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9A49F0" w:rsidRDefault="009A49F0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9A49F0" w:rsidRDefault="00202D5F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Question 12</w:t>
      </w:r>
      <w:r w:rsidR="009A49F0" w:rsidRPr="009A49F0">
        <w:rPr>
          <w:rFonts w:ascii="Arial" w:hAnsi="Arial" w:cs="Arial"/>
          <w:b/>
          <w:color w:val="333333"/>
          <w:sz w:val="24"/>
          <w:szCs w:val="24"/>
        </w:rPr>
        <w:t>. In which language do you prefer to communicate?</w:t>
      </w:r>
      <w:r w:rsidR="009A49F0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="009A49F0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="009A49F0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4D2F47" w:rsidRDefault="009A49F0" w:rsidP="004D2F47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English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Welsh</w:t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tab/>
      </w:r>
      <w:r w:rsidR="004D2F47">
        <w:rPr>
          <w:rFonts w:ascii="Arial" w:hAnsi="Arial" w:cs="Arial"/>
          <w:color w:val="333333"/>
          <w:sz w:val="24"/>
          <w:szCs w:val="24"/>
        </w:rPr>
        <w:sym w:font="Wingdings" w:char="F06F"/>
      </w:r>
      <w:r w:rsidR="004D2F47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Start"/>
      <w:r w:rsidR="004D2F47">
        <w:rPr>
          <w:rFonts w:ascii="Arial" w:hAnsi="Arial" w:cs="Arial"/>
          <w:color w:val="333333"/>
          <w:sz w:val="24"/>
          <w:szCs w:val="24"/>
        </w:rPr>
        <w:t>Prefer</w:t>
      </w:r>
      <w:proofErr w:type="gramEnd"/>
      <w:r w:rsidR="004D2F47">
        <w:rPr>
          <w:rFonts w:ascii="Arial" w:hAnsi="Arial" w:cs="Arial"/>
          <w:color w:val="333333"/>
          <w:sz w:val="24"/>
          <w:szCs w:val="24"/>
        </w:rPr>
        <w:t xml:space="preserve"> not to say</w:t>
      </w:r>
    </w:p>
    <w:p w:rsidR="009A49F0" w:rsidRDefault="009A49F0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Other,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9A49F0" w:rsidTr="00202D5F">
        <w:tc>
          <w:tcPr>
            <w:tcW w:w="15163" w:type="dxa"/>
          </w:tcPr>
          <w:p w:rsidR="009A49F0" w:rsidRDefault="009A49F0" w:rsidP="0053752D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</w:tr>
    </w:tbl>
    <w:p w:rsidR="00B624A3" w:rsidRDefault="00B624A3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</w:p>
    <w:p w:rsidR="00B624A3" w:rsidRDefault="00202D5F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Question 13</w:t>
      </w:r>
      <w:r w:rsidR="00B624A3" w:rsidRPr="00B624A3">
        <w:rPr>
          <w:rFonts w:ascii="Arial" w:hAnsi="Arial" w:cs="Arial"/>
          <w:b/>
          <w:color w:val="333333"/>
          <w:sz w:val="24"/>
          <w:szCs w:val="24"/>
        </w:rPr>
        <w:t>. What is your ethnic group?</w:t>
      </w:r>
      <w:r w:rsidR="00B624A3" w:rsidRPr="00B624A3">
        <w:rPr>
          <w:rFonts w:ascii="Arial" w:hAnsi="Arial" w:cs="Arial"/>
          <w:color w:val="333333"/>
          <w:sz w:val="24"/>
          <w:szCs w:val="24"/>
        </w:rPr>
        <w:t xml:space="preserve"> (</w:t>
      </w:r>
      <w:proofErr w:type="gramStart"/>
      <w:r w:rsidR="00B624A3" w:rsidRPr="00B624A3">
        <w:rPr>
          <w:rFonts w:ascii="Arial" w:hAnsi="Arial" w:cs="Arial"/>
          <w:color w:val="333333"/>
          <w:sz w:val="24"/>
          <w:szCs w:val="24"/>
        </w:rPr>
        <w:t>please</w:t>
      </w:r>
      <w:proofErr w:type="gramEnd"/>
      <w:r w:rsidR="00B624A3" w:rsidRPr="00B624A3">
        <w:rPr>
          <w:rFonts w:ascii="Arial" w:hAnsi="Arial" w:cs="Arial"/>
          <w:color w:val="333333"/>
          <w:sz w:val="24"/>
          <w:szCs w:val="24"/>
        </w:rPr>
        <w:t xml:space="preserve"> tick only one)</w:t>
      </w:r>
    </w:p>
    <w:p w:rsidR="00B624A3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White (Welsh, English, Scottish, Irish, British)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Other White, including Gypsy or Irish Traveller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Mixed / multiple ethnic groups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Asian / Asian British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Black / African / Caribbean / Black British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Prefer not to say</w:t>
      </w:r>
    </w:p>
    <w:p w:rsidR="00935DAD" w:rsidRDefault="00935DAD" w:rsidP="0053752D">
      <w:pPr>
        <w:spacing w:after="0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sym w:font="Wingdings" w:char="F06F"/>
      </w:r>
      <w:r>
        <w:rPr>
          <w:rFonts w:ascii="Arial" w:hAnsi="Arial" w:cs="Arial"/>
          <w:color w:val="333333"/>
          <w:sz w:val="24"/>
          <w:szCs w:val="24"/>
        </w:rPr>
        <w:t xml:space="preserve"> Other ethnic group, please specify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4B157F" w:rsidTr="00202D5F">
        <w:tc>
          <w:tcPr>
            <w:tcW w:w="15163" w:type="dxa"/>
          </w:tcPr>
          <w:p w:rsidR="004B157F" w:rsidRDefault="004B157F" w:rsidP="005375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5855" w:rsidRDefault="00235855" w:rsidP="0053752D">
      <w:pPr>
        <w:spacing w:after="0"/>
        <w:rPr>
          <w:rFonts w:ascii="Arial" w:hAnsi="Arial" w:cs="Arial"/>
          <w:sz w:val="24"/>
          <w:szCs w:val="24"/>
        </w:rPr>
      </w:pPr>
    </w:p>
    <w:p w:rsidR="00C270EC" w:rsidRDefault="00C270EC" w:rsidP="0053752D">
      <w:pPr>
        <w:spacing w:after="0"/>
        <w:rPr>
          <w:rFonts w:ascii="Arial" w:hAnsi="Arial" w:cs="Arial"/>
          <w:sz w:val="24"/>
          <w:szCs w:val="24"/>
        </w:rPr>
      </w:pPr>
    </w:p>
    <w:p w:rsidR="00823334" w:rsidRPr="00C270EC" w:rsidRDefault="00202D5F" w:rsidP="0053752D">
      <w:pPr>
        <w:spacing w:after="0"/>
        <w:rPr>
          <w:rFonts w:ascii="Arial" w:hAnsi="Arial" w:cs="Arial"/>
          <w:b/>
          <w:sz w:val="24"/>
          <w:szCs w:val="24"/>
        </w:rPr>
      </w:pPr>
      <w:r w:rsidRPr="00C270EC">
        <w:rPr>
          <w:rFonts w:ascii="Arial" w:hAnsi="Arial" w:cs="Arial"/>
          <w:b/>
          <w:sz w:val="24"/>
          <w:szCs w:val="24"/>
        </w:rPr>
        <w:t xml:space="preserve">Question 14. </w:t>
      </w:r>
      <w:r w:rsidR="00C270EC" w:rsidRPr="00C270EC">
        <w:rPr>
          <w:rFonts w:ascii="Arial" w:hAnsi="Arial" w:cs="Arial"/>
          <w:b/>
          <w:bCs/>
          <w:color w:val="333333"/>
          <w:sz w:val="24"/>
          <w:szCs w:val="24"/>
        </w:rPr>
        <w:t>If you feel that your response to this survey has been influenced (positively or negatively) because of any of the following: your ethnic origin, sex, age, marital status, sexual orientation, disability, gender reassignment, religious beliefs or non-belief, use of Welsh language, BSL or other languages, nationality or responsibility for any dependents, please give details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235855" w:rsidTr="00202D5F">
        <w:tc>
          <w:tcPr>
            <w:tcW w:w="15163" w:type="dxa"/>
          </w:tcPr>
          <w:p w:rsidR="00235855" w:rsidRDefault="00235855" w:rsidP="00537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855" w:rsidRDefault="00235855" w:rsidP="00537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855" w:rsidRDefault="00235855" w:rsidP="00537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855" w:rsidRDefault="00235855" w:rsidP="005375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35855" w:rsidRPr="00B624A3" w:rsidRDefault="00235855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23334" w:rsidRPr="009C68C5" w:rsidRDefault="008A73C2" w:rsidP="0053752D">
      <w:pPr>
        <w:spacing w:after="0"/>
        <w:rPr>
          <w:rFonts w:ascii="Arial" w:hAnsi="Arial" w:cs="Arial"/>
          <w:sz w:val="24"/>
          <w:szCs w:val="24"/>
        </w:rPr>
      </w:pPr>
      <w:r w:rsidRPr="009C68C5">
        <w:rPr>
          <w:rFonts w:ascii="Arial" w:hAnsi="Arial" w:cs="Arial"/>
          <w:sz w:val="24"/>
          <w:szCs w:val="24"/>
        </w:rPr>
        <w:t xml:space="preserve">Once complete, please scan in and email to </w:t>
      </w:r>
      <w:hyperlink r:id="rId6" w:history="1">
        <w:r w:rsidRPr="009C68C5">
          <w:rPr>
            <w:rStyle w:val="Hyperlink"/>
            <w:rFonts w:ascii="Arial" w:hAnsi="Arial" w:cs="Arial"/>
            <w:sz w:val="24"/>
            <w:szCs w:val="24"/>
          </w:rPr>
          <w:t>surveys@pembrokeshire.gov.uk</w:t>
        </w:r>
      </w:hyperlink>
      <w:r w:rsidRPr="009C68C5">
        <w:rPr>
          <w:rFonts w:ascii="Arial" w:hAnsi="Arial" w:cs="Arial"/>
          <w:sz w:val="24"/>
          <w:szCs w:val="24"/>
        </w:rPr>
        <w:t xml:space="preserve"> or post to: Pembrokes</w:t>
      </w:r>
      <w:r w:rsidR="00F057CD">
        <w:rPr>
          <w:rFonts w:ascii="Arial" w:hAnsi="Arial" w:cs="Arial"/>
          <w:sz w:val="24"/>
          <w:szCs w:val="24"/>
        </w:rPr>
        <w:t xml:space="preserve">hire County Council, </w:t>
      </w:r>
      <w:r w:rsidRPr="009C68C5">
        <w:rPr>
          <w:rFonts w:ascii="Arial" w:hAnsi="Arial" w:cs="Arial"/>
          <w:sz w:val="24"/>
          <w:szCs w:val="24"/>
        </w:rPr>
        <w:t xml:space="preserve">County Hall, </w:t>
      </w:r>
      <w:proofErr w:type="spellStart"/>
      <w:r w:rsidRPr="009C68C5">
        <w:rPr>
          <w:rFonts w:ascii="Arial" w:hAnsi="Arial" w:cs="Arial"/>
          <w:sz w:val="24"/>
          <w:szCs w:val="24"/>
        </w:rPr>
        <w:t>Haverfordwest</w:t>
      </w:r>
      <w:proofErr w:type="spellEnd"/>
      <w:r w:rsidRPr="009C68C5">
        <w:rPr>
          <w:rFonts w:ascii="Arial" w:hAnsi="Arial" w:cs="Arial"/>
          <w:sz w:val="24"/>
          <w:szCs w:val="24"/>
        </w:rPr>
        <w:t>, SA61 1TP</w:t>
      </w:r>
    </w:p>
    <w:p w:rsidR="008A73C2" w:rsidRDefault="008A73C2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A73C2" w:rsidRDefault="008A73C2" w:rsidP="0053752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closin</w:t>
      </w:r>
      <w:r w:rsidR="009149BD">
        <w:rPr>
          <w:rFonts w:ascii="Arial" w:hAnsi="Arial" w:cs="Arial"/>
          <w:b/>
          <w:sz w:val="24"/>
          <w:szCs w:val="24"/>
        </w:rPr>
        <w:t>g</w:t>
      </w:r>
      <w:r w:rsidR="00F057CD">
        <w:rPr>
          <w:rFonts w:ascii="Arial" w:hAnsi="Arial" w:cs="Arial"/>
          <w:b/>
          <w:sz w:val="24"/>
          <w:szCs w:val="24"/>
        </w:rPr>
        <w:t xml:space="preserve"> date for responses is 7th February 2021</w:t>
      </w:r>
      <w:r w:rsidR="00A208B1">
        <w:rPr>
          <w:rFonts w:ascii="Arial" w:hAnsi="Arial" w:cs="Arial"/>
          <w:b/>
          <w:sz w:val="24"/>
          <w:szCs w:val="24"/>
        </w:rPr>
        <w:t>.</w:t>
      </w:r>
    </w:p>
    <w:p w:rsidR="008A73C2" w:rsidRDefault="008A73C2" w:rsidP="0053752D">
      <w:pPr>
        <w:spacing w:after="0"/>
        <w:rPr>
          <w:rFonts w:ascii="Arial" w:hAnsi="Arial" w:cs="Arial"/>
          <w:b/>
          <w:sz w:val="24"/>
          <w:szCs w:val="24"/>
        </w:rPr>
      </w:pPr>
    </w:p>
    <w:p w:rsidR="008A73C2" w:rsidRPr="00CC1304" w:rsidRDefault="008A73C2" w:rsidP="0053752D">
      <w:pPr>
        <w:spacing w:after="0"/>
        <w:rPr>
          <w:rFonts w:ascii="Arial" w:hAnsi="Arial" w:cs="Arial"/>
          <w:sz w:val="24"/>
          <w:szCs w:val="24"/>
        </w:rPr>
      </w:pPr>
      <w:r w:rsidRPr="00CC1304">
        <w:rPr>
          <w:rFonts w:ascii="Arial" w:hAnsi="Arial" w:cs="Arial"/>
          <w:sz w:val="24"/>
          <w:szCs w:val="24"/>
        </w:rPr>
        <w:t>Your responses will be compiled into a report and used to inform an integrated impact assessment. These documents will be made available to Council for consideration in its final decision making. A final decision will made at t</w:t>
      </w:r>
      <w:r w:rsidR="00F057CD">
        <w:rPr>
          <w:rFonts w:ascii="Arial" w:hAnsi="Arial" w:cs="Arial"/>
          <w:sz w:val="24"/>
          <w:szCs w:val="24"/>
        </w:rPr>
        <w:t>he Counc</w:t>
      </w:r>
      <w:r w:rsidR="00F15305">
        <w:rPr>
          <w:rFonts w:ascii="Arial" w:hAnsi="Arial" w:cs="Arial"/>
          <w:sz w:val="24"/>
          <w:szCs w:val="24"/>
        </w:rPr>
        <w:t>il meeting on 4</w:t>
      </w:r>
      <w:r w:rsidR="00F15305" w:rsidRPr="00F15305">
        <w:rPr>
          <w:rFonts w:ascii="Arial" w:hAnsi="Arial" w:cs="Arial"/>
          <w:sz w:val="24"/>
          <w:szCs w:val="24"/>
          <w:vertAlign w:val="superscript"/>
        </w:rPr>
        <w:t>th</w:t>
      </w:r>
      <w:r w:rsidR="00F15305">
        <w:rPr>
          <w:rFonts w:ascii="Arial" w:hAnsi="Arial" w:cs="Arial"/>
          <w:sz w:val="24"/>
          <w:szCs w:val="24"/>
        </w:rPr>
        <w:t xml:space="preserve"> March 2021</w:t>
      </w:r>
      <w:r w:rsidRPr="00CC1304">
        <w:rPr>
          <w:rFonts w:ascii="Arial" w:hAnsi="Arial" w:cs="Arial"/>
          <w:sz w:val="24"/>
          <w:szCs w:val="24"/>
        </w:rPr>
        <w:t xml:space="preserve">. </w:t>
      </w:r>
    </w:p>
    <w:sectPr w:rsidR="008A73C2" w:rsidRPr="00CC1304" w:rsidSect="00C14B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35"/>
    <w:rsid w:val="00022EFD"/>
    <w:rsid w:val="00056D98"/>
    <w:rsid w:val="0005746A"/>
    <w:rsid w:val="00092B80"/>
    <w:rsid w:val="000943B8"/>
    <w:rsid w:val="0009782E"/>
    <w:rsid w:val="000A6351"/>
    <w:rsid w:val="000B3421"/>
    <w:rsid w:val="000D0E65"/>
    <w:rsid w:val="000D1718"/>
    <w:rsid w:val="000D69F6"/>
    <w:rsid w:val="000E0545"/>
    <w:rsid w:val="000E5EAB"/>
    <w:rsid w:val="000F00AC"/>
    <w:rsid w:val="001016A1"/>
    <w:rsid w:val="0011168E"/>
    <w:rsid w:val="001154BD"/>
    <w:rsid w:val="00142007"/>
    <w:rsid w:val="00144DFB"/>
    <w:rsid w:val="00146261"/>
    <w:rsid w:val="00154FAF"/>
    <w:rsid w:val="00171B21"/>
    <w:rsid w:val="00172F21"/>
    <w:rsid w:val="00193541"/>
    <w:rsid w:val="001A4735"/>
    <w:rsid w:val="001C6B97"/>
    <w:rsid w:val="001D2CC2"/>
    <w:rsid w:val="001E1E64"/>
    <w:rsid w:val="001E5073"/>
    <w:rsid w:val="001F6361"/>
    <w:rsid w:val="00202D5F"/>
    <w:rsid w:val="002070F6"/>
    <w:rsid w:val="0021239B"/>
    <w:rsid w:val="00215126"/>
    <w:rsid w:val="00226E50"/>
    <w:rsid w:val="002345E1"/>
    <w:rsid w:val="00235855"/>
    <w:rsid w:val="0027076F"/>
    <w:rsid w:val="0027571A"/>
    <w:rsid w:val="00283C2C"/>
    <w:rsid w:val="00290939"/>
    <w:rsid w:val="0029220B"/>
    <w:rsid w:val="0029667B"/>
    <w:rsid w:val="002B103A"/>
    <w:rsid w:val="002B1825"/>
    <w:rsid w:val="002D5BA8"/>
    <w:rsid w:val="002E3AA7"/>
    <w:rsid w:val="002F16A4"/>
    <w:rsid w:val="002F308D"/>
    <w:rsid w:val="00300A14"/>
    <w:rsid w:val="00302433"/>
    <w:rsid w:val="00311AB1"/>
    <w:rsid w:val="0031714D"/>
    <w:rsid w:val="003223A5"/>
    <w:rsid w:val="00326A71"/>
    <w:rsid w:val="00327AB0"/>
    <w:rsid w:val="00332613"/>
    <w:rsid w:val="00335EA8"/>
    <w:rsid w:val="00354B60"/>
    <w:rsid w:val="00374E63"/>
    <w:rsid w:val="00386BC1"/>
    <w:rsid w:val="003B455D"/>
    <w:rsid w:val="003C3A62"/>
    <w:rsid w:val="003E4C1B"/>
    <w:rsid w:val="00402690"/>
    <w:rsid w:val="00403A5C"/>
    <w:rsid w:val="00403F02"/>
    <w:rsid w:val="004174A0"/>
    <w:rsid w:val="00427CFE"/>
    <w:rsid w:val="00454B67"/>
    <w:rsid w:val="004579C9"/>
    <w:rsid w:val="00474A74"/>
    <w:rsid w:val="00481C92"/>
    <w:rsid w:val="00486722"/>
    <w:rsid w:val="0049481B"/>
    <w:rsid w:val="004A2BA8"/>
    <w:rsid w:val="004A55C8"/>
    <w:rsid w:val="004B157F"/>
    <w:rsid w:val="004B2035"/>
    <w:rsid w:val="004B56A5"/>
    <w:rsid w:val="004B5D60"/>
    <w:rsid w:val="004C0F9F"/>
    <w:rsid w:val="004D0041"/>
    <w:rsid w:val="004D2F47"/>
    <w:rsid w:val="004E1856"/>
    <w:rsid w:val="004E3447"/>
    <w:rsid w:val="004E7020"/>
    <w:rsid w:val="00505EA2"/>
    <w:rsid w:val="00521AC0"/>
    <w:rsid w:val="005261F0"/>
    <w:rsid w:val="005263E6"/>
    <w:rsid w:val="0053752D"/>
    <w:rsid w:val="005479F4"/>
    <w:rsid w:val="00550F47"/>
    <w:rsid w:val="00565C69"/>
    <w:rsid w:val="005668AD"/>
    <w:rsid w:val="005674AB"/>
    <w:rsid w:val="00567E7F"/>
    <w:rsid w:val="00570914"/>
    <w:rsid w:val="00571206"/>
    <w:rsid w:val="005A749C"/>
    <w:rsid w:val="005C37B8"/>
    <w:rsid w:val="005D53ED"/>
    <w:rsid w:val="005E121A"/>
    <w:rsid w:val="005E15BE"/>
    <w:rsid w:val="005E30AA"/>
    <w:rsid w:val="005E43DB"/>
    <w:rsid w:val="005E6BEC"/>
    <w:rsid w:val="006060B0"/>
    <w:rsid w:val="00616D8F"/>
    <w:rsid w:val="00624F4B"/>
    <w:rsid w:val="00683CF9"/>
    <w:rsid w:val="00691521"/>
    <w:rsid w:val="00693E81"/>
    <w:rsid w:val="00695708"/>
    <w:rsid w:val="006A780E"/>
    <w:rsid w:val="006C0C52"/>
    <w:rsid w:val="006D2B13"/>
    <w:rsid w:val="006D3C2C"/>
    <w:rsid w:val="006F1902"/>
    <w:rsid w:val="006F58E5"/>
    <w:rsid w:val="00704F85"/>
    <w:rsid w:val="00707C3D"/>
    <w:rsid w:val="00735213"/>
    <w:rsid w:val="007374A6"/>
    <w:rsid w:val="0074378C"/>
    <w:rsid w:val="007510B9"/>
    <w:rsid w:val="00755114"/>
    <w:rsid w:val="00795D4E"/>
    <w:rsid w:val="007E6FE7"/>
    <w:rsid w:val="007E78E4"/>
    <w:rsid w:val="007F0686"/>
    <w:rsid w:val="008127CB"/>
    <w:rsid w:val="00823334"/>
    <w:rsid w:val="00823D4E"/>
    <w:rsid w:val="00877342"/>
    <w:rsid w:val="00890C01"/>
    <w:rsid w:val="00890F2B"/>
    <w:rsid w:val="008A73C2"/>
    <w:rsid w:val="008B0A22"/>
    <w:rsid w:val="008B581C"/>
    <w:rsid w:val="008C43C6"/>
    <w:rsid w:val="008D357D"/>
    <w:rsid w:val="008D5791"/>
    <w:rsid w:val="0090184F"/>
    <w:rsid w:val="00907D3E"/>
    <w:rsid w:val="009149BD"/>
    <w:rsid w:val="0093377C"/>
    <w:rsid w:val="00935DAD"/>
    <w:rsid w:val="00940CFE"/>
    <w:rsid w:val="00954D9B"/>
    <w:rsid w:val="00954E78"/>
    <w:rsid w:val="009666BF"/>
    <w:rsid w:val="009A49F0"/>
    <w:rsid w:val="009C3298"/>
    <w:rsid w:val="009C68C5"/>
    <w:rsid w:val="009D3A13"/>
    <w:rsid w:val="009F5B0C"/>
    <w:rsid w:val="00A17528"/>
    <w:rsid w:val="00A208B1"/>
    <w:rsid w:val="00A27376"/>
    <w:rsid w:val="00A3671D"/>
    <w:rsid w:val="00A615AE"/>
    <w:rsid w:val="00A6397E"/>
    <w:rsid w:val="00A93582"/>
    <w:rsid w:val="00AA67B0"/>
    <w:rsid w:val="00AA6987"/>
    <w:rsid w:val="00AB26BC"/>
    <w:rsid w:val="00AD0570"/>
    <w:rsid w:val="00AD3C74"/>
    <w:rsid w:val="00B070FF"/>
    <w:rsid w:val="00B124EB"/>
    <w:rsid w:val="00B1343D"/>
    <w:rsid w:val="00B1749E"/>
    <w:rsid w:val="00B23A39"/>
    <w:rsid w:val="00B3284E"/>
    <w:rsid w:val="00B40B6B"/>
    <w:rsid w:val="00B414F3"/>
    <w:rsid w:val="00B618EA"/>
    <w:rsid w:val="00B624A3"/>
    <w:rsid w:val="00B66D79"/>
    <w:rsid w:val="00BA50B6"/>
    <w:rsid w:val="00BA5230"/>
    <w:rsid w:val="00BB1FB7"/>
    <w:rsid w:val="00BB4E8C"/>
    <w:rsid w:val="00BE112C"/>
    <w:rsid w:val="00BE4BD4"/>
    <w:rsid w:val="00C04401"/>
    <w:rsid w:val="00C04529"/>
    <w:rsid w:val="00C14BAB"/>
    <w:rsid w:val="00C270EC"/>
    <w:rsid w:val="00C33838"/>
    <w:rsid w:val="00C41099"/>
    <w:rsid w:val="00C45BBA"/>
    <w:rsid w:val="00C54B3C"/>
    <w:rsid w:val="00C57CD7"/>
    <w:rsid w:val="00C63AD7"/>
    <w:rsid w:val="00C66042"/>
    <w:rsid w:val="00C66C03"/>
    <w:rsid w:val="00C708F9"/>
    <w:rsid w:val="00C92AB5"/>
    <w:rsid w:val="00C933E4"/>
    <w:rsid w:val="00CB637E"/>
    <w:rsid w:val="00CC1304"/>
    <w:rsid w:val="00CE10F6"/>
    <w:rsid w:val="00CE7084"/>
    <w:rsid w:val="00CF724F"/>
    <w:rsid w:val="00CF77B2"/>
    <w:rsid w:val="00D0246C"/>
    <w:rsid w:val="00D02725"/>
    <w:rsid w:val="00D07636"/>
    <w:rsid w:val="00D1398E"/>
    <w:rsid w:val="00D25D5C"/>
    <w:rsid w:val="00D2708C"/>
    <w:rsid w:val="00D27FF5"/>
    <w:rsid w:val="00D445B5"/>
    <w:rsid w:val="00D60C16"/>
    <w:rsid w:val="00D673CB"/>
    <w:rsid w:val="00D86BC2"/>
    <w:rsid w:val="00DA334B"/>
    <w:rsid w:val="00DA4A15"/>
    <w:rsid w:val="00DB7F0B"/>
    <w:rsid w:val="00DC5511"/>
    <w:rsid w:val="00DE5611"/>
    <w:rsid w:val="00DE7718"/>
    <w:rsid w:val="00DF45A6"/>
    <w:rsid w:val="00DF5661"/>
    <w:rsid w:val="00E02EB8"/>
    <w:rsid w:val="00E039A6"/>
    <w:rsid w:val="00E05DDD"/>
    <w:rsid w:val="00E5633C"/>
    <w:rsid w:val="00E75BAF"/>
    <w:rsid w:val="00E97D6E"/>
    <w:rsid w:val="00EA3C8C"/>
    <w:rsid w:val="00EC6E9B"/>
    <w:rsid w:val="00ED062B"/>
    <w:rsid w:val="00ED06E1"/>
    <w:rsid w:val="00ED6D74"/>
    <w:rsid w:val="00EE0578"/>
    <w:rsid w:val="00EE7A31"/>
    <w:rsid w:val="00EF1DAE"/>
    <w:rsid w:val="00F01E48"/>
    <w:rsid w:val="00F057CD"/>
    <w:rsid w:val="00F15305"/>
    <w:rsid w:val="00F3209C"/>
    <w:rsid w:val="00F35FD1"/>
    <w:rsid w:val="00F53064"/>
    <w:rsid w:val="00F6621B"/>
    <w:rsid w:val="00F752FC"/>
    <w:rsid w:val="00F80CD6"/>
    <w:rsid w:val="00FA3CE3"/>
    <w:rsid w:val="00FB0F3A"/>
    <w:rsid w:val="00FB24AF"/>
    <w:rsid w:val="00FC4E1F"/>
    <w:rsid w:val="00FD4E88"/>
    <w:rsid w:val="00FF463F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6947"/>
  <w15:docId w15:val="{41BDCB21-4DEA-4748-A9F5-0C529D8F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0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77C"/>
    <w:rPr>
      <w:color w:val="0000FF" w:themeColor="hyperlink"/>
      <w:u w:val="single"/>
    </w:rPr>
  </w:style>
  <w:style w:type="paragraph" w:customStyle="1" w:styleId="Default">
    <w:name w:val="Default"/>
    <w:rsid w:val="009C32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B1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13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veys@pembrokeshire.gov.uk" TargetMode="External"/><Relationship Id="rId5" Type="http://schemas.openxmlformats.org/officeDocument/2006/relationships/hyperlink" Target="http://www.pembrokeshire.gov.uk/equalities/why-do-we-ask-equality-questio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worbys</dc:creator>
  <cp:lastModifiedBy>Pearce, Coleen</cp:lastModifiedBy>
  <cp:revision>7</cp:revision>
  <cp:lastPrinted>2020-01-06T08:37:00Z</cp:lastPrinted>
  <dcterms:created xsi:type="dcterms:W3CDTF">2021-01-11T13:26:00Z</dcterms:created>
  <dcterms:modified xsi:type="dcterms:W3CDTF">2021-01-13T13:22:00Z</dcterms:modified>
</cp:coreProperties>
</file>