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C6" w:rsidRDefault="00C852C6" w:rsidP="00C85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C852C6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328"/>
      </w:tblGrid>
      <w:tr w:rsidR="00C852C6" w:rsidTr="00C852C6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Introduction of Learning Resource Centre - Milford Haven School</w:t>
            </w: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328"/>
      </w:tblGrid>
      <w:tr w:rsidR="00C852C6" w:rsidTr="00C852C6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Establish a 24 place Learning Resource Centre for pupils with Complex Learning Needs and Autistic Spectrum Condition at Milford Haven School</w:t>
            </w: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148"/>
      </w:tblGrid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indicate which of the following reflects your views on the proposal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feel strongly one way or the other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support the proposal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support the proposal</w:t>
            </w: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6645"/>
        <w:gridCol w:w="2503"/>
      </w:tblGrid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provide any alternatives you have to the Council's proposal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C852C6" w:rsidTr="00C852C6">
              <w:tc>
                <w:tcPr>
                  <w:tcW w:w="9710" w:type="dxa"/>
                </w:tcPr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P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52C6">
              <w:rPr>
                <w:rFonts w:ascii="Arial" w:hAnsi="Arial" w:cs="Arial"/>
                <w:b/>
                <w:sz w:val="24"/>
                <w:szCs w:val="24"/>
              </w:rPr>
              <w:t>Please provide any other comments on the proposal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C852C6" w:rsidTr="00C852C6">
              <w:tc>
                <w:tcPr>
                  <w:tcW w:w="9710" w:type="dxa"/>
                </w:tcPr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2C6" w:rsidRDefault="00C852C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Default="00C852C6" w:rsidP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Default="00C852C6" w:rsidP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Default="00C852C6" w:rsidP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Default="00C852C6" w:rsidP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Default="00C852C6" w:rsidP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Default="00C852C6" w:rsidP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Default="00C852C6" w:rsidP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Default="00C852C6" w:rsidP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Default="00C852C6" w:rsidP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Default="00C852C6" w:rsidP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6" w:rsidRDefault="00C852C6" w:rsidP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tell us what your </w:t>
            </w:r>
            <w:r w:rsidR="00664694">
              <w:rPr>
                <w:rFonts w:ascii="Arial" w:hAnsi="Arial" w:cs="Arial"/>
                <w:b/>
                <w:bCs/>
                <w:sz w:val="24"/>
                <w:szCs w:val="24"/>
              </w:rPr>
              <w:t>interest in the consultation 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(please tick all that apply)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Milford Haven School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Milford Haven CP School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Franics Catholic School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Gelliswick VC School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Coastlands CP School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Johnston CP School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Neyland CP School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Fenton CP School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Waldo Williams School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Pre-School parent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resident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 ………………………………………………………………………….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C6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C852C6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16 or under</w:t>
            </w:r>
          </w:p>
        </w:tc>
      </w:tr>
      <w:tr w:rsidR="00C852C6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17 - 24</w:t>
            </w:r>
          </w:p>
        </w:tc>
      </w:tr>
      <w:tr w:rsidR="00C852C6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25 - 64</w:t>
            </w:r>
          </w:p>
        </w:tc>
      </w:tr>
      <w:tr w:rsidR="00C852C6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65 or over</w:t>
            </w:r>
          </w:p>
        </w:tc>
      </w:tr>
      <w:tr w:rsidR="00C852C6">
        <w:trPr>
          <w:gridAfter w:val="1"/>
          <w:wAfter w:w="250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which language do you prefer to communicate?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Welsh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 ………………………………………………………………………….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P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your day to day activities limited by an illness or condition that has lasted, or is expected to last, for 12 months or more?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provide care for someone (aged 19 or under) whose day to day activities </w:t>
            </w:r>
          </w:p>
          <w:p w:rsidR="00C852C6" w:rsidRP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limited by an illness or condition that has lasted, or is expected to last, for 12 months or more?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your religion?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religion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(all denominations)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Jewish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 ………………………………………………………………………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C852C6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wish to be informed of the publication of the Consultation Report?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295"/>
      </w:tblGrid>
      <w:tr w:rsidR="00C852C6" w:rsidTr="00C852C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 are asked to provide email and postal address details only if you wish to receive a copy of the Consultation Report. Other information you are asked to provide is for the purposes of Equalities Monitoring and will be used for statistical purposes only</w:t>
            </w:r>
          </w:p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7935"/>
            </w:tblGrid>
            <w:tr w:rsidR="00C852C6" w:rsidTr="00C852C6">
              <w:tc>
                <w:tcPr>
                  <w:tcW w:w="1350" w:type="dxa"/>
                </w:tcPr>
                <w:p w:rsidR="00C852C6" w:rsidRPr="00C852C6" w:rsidRDefault="00C852C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52C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7935" w:type="dxa"/>
                </w:tcPr>
                <w:p w:rsidR="00C852C6" w:rsidRDefault="00C852C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64694" w:rsidRDefault="0066469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52C6" w:rsidTr="00C852C6">
              <w:tc>
                <w:tcPr>
                  <w:tcW w:w="1350" w:type="dxa"/>
                </w:tcPr>
                <w:p w:rsidR="00C852C6" w:rsidRPr="00C852C6" w:rsidRDefault="00C852C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52C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7935" w:type="dxa"/>
                </w:tcPr>
                <w:p w:rsidR="00C852C6" w:rsidRDefault="00C852C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64694" w:rsidRDefault="0066469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52C6" w:rsidTr="00C852C6">
              <w:tc>
                <w:tcPr>
                  <w:tcW w:w="1350" w:type="dxa"/>
                </w:tcPr>
                <w:p w:rsidR="00C852C6" w:rsidRPr="00C852C6" w:rsidRDefault="00C852C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52C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Address</w:t>
                  </w:r>
                </w:p>
                <w:p w:rsidR="00C852C6" w:rsidRPr="00C852C6" w:rsidRDefault="00C852C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35" w:type="dxa"/>
                </w:tcPr>
                <w:p w:rsidR="00C852C6" w:rsidRDefault="00C852C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64694" w:rsidRDefault="0066469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64694" w:rsidRDefault="0066469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52C6" w:rsidRP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 will make your comments publically available as part of the Consultation Report, unless you ask us not to </w:t>
            </w:r>
            <w:r w:rsidRPr="00C852C6">
              <w:rPr>
                <w:rFonts w:ascii="Arial" w:hAnsi="Arial" w:cs="Arial"/>
                <w:bCs/>
                <w:sz w:val="24"/>
                <w:szCs w:val="24"/>
              </w:rPr>
              <w:t>(please tick only one)</w:t>
            </w:r>
          </w:p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52C6">
              <w:rPr>
                <w:rFonts w:ascii="Arial" w:hAnsi="Arial" w:cs="Arial"/>
                <w:bCs/>
                <w:sz w:val="24"/>
                <w:szCs w:val="24"/>
              </w:rPr>
              <w:sym w:font="Wingdings" w:char="F06F"/>
            </w:r>
            <w:r w:rsidRPr="00C852C6">
              <w:rPr>
                <w:rFonts w:ascii="Arial" w:hAnsi="Arial" w:cs="Arial"/>
                <w:bCs/>
                <w:sz w:val="24"/>
                <w:szCs w:val="24"/>
              </w:rPr>
              <w:t xml:space="preserve"> I am happy for you to make any comments publically available</w:t>
            </w:r>
          </w:p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 am NOT happy for you to make my comments publically available</w:t>
            </w:r>
          </w:p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852C6" w:rsidRP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 information will be handled in accordanc</w:t>
            </w:r>
            <w:r w:rsidR="00664694">
              <w:rPr>
                <w:rFonts w:ascii="Arial" w:hAnsi="Arial" w:cs="Arial"/>
                <w:bCs/>
                <w:sz w:val="24"/>
                <w:szCs w:val="24"/>
              </w:rPr>
              <w:t>e with the Data Protect Act 2018</w:t>
            </w:r>
          </w:p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0E50" w:rsidRPr="00380E50" w:rsidRDefault="00380E50" w:rsidP="00380E5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380E50">
              <w:rPr>
                <w:rFonts w:ascii="Arial" w:hAnsi="Arial" w:cs="Arial"/>
                <w:color w:val="333333"/>
              </w:rPr>
              <w:t xml:space="preserve">Complete and return to </w:t>
            </w:r>
            <w:hyperlink r:id="rId5" w:history="1">
              <w:r w:rsidR="00771008" w:rsidRPr="00B97008">
                <w:rPr>
                  <w:rStyle w:val="Hyperlink"/>
                  <w:rFonts w:ascii="Arial" w:hAnsi="Arial" w:cs="Arial"/>
                </w:rPr>
                <w:t>surveys@pembrokeshire.gov.uk</w:t>
              </w:r>
            </w:hyperlink>
            <w:r w:rsidR="00771008">
              <w:rPr>
                <w:rFonts w:ascii="Arial" w:hAnsi="Arial" w:cs="Arial"/>
                <w:color w:val="333333"/>
              </w:rPr>
              <w:t xml:space="preserve"> </w:t>
            </w:r>
            <w:r w:rsidRPr="00380E50">
              <w:rPr>
                <w:rFonts w:ascii="Arial" w:hAnsi="Arial" w:cs="Arial"/>
                <w:color w:val="333333"/>
              </w:rPr>
              <w:t xml:space="preserve">or post to </w:t>
            </w:r>
            <w:r w:rsidRPr="00380E50">
              <w:rPr>
                <w:rFonts w:ascii="Arial" w:hAnsi="Arial" w:cs="Arial"/>
                <w:bCs/>
              </w:rPr>
              <w:t xml:space="preserve">Director for Children &amp; Schools, Pembrokeshire County Council, County Hall, Haverfordwest, SA61 1TP by no later than </w:t>
            </w:r>
            <w:r w:rsidRPr="00380E50">
              <w:rPr>
                <w:rFonts w:ascii="Arial" w:hAnsi="Arial" w:cs="Arial"/>
                <w:b/>
                <w:bCs/>
              </w:rPr>
              <w:t xml:space="preserve">5pm on </w:t>
            </w:r>
            <w:r w:rsidR="00E345DD">
              <w:rPr>
                <w:rFonts w:ascii="Arial" w:hAnsi="Arial" w:cs="Arial"/>
                <w:b/>
                <w:bCs/>
              </w:rPr>
              <w:t xml:space="preserve">Wednesday </w:t>
            </w:r>
            <w:bookmarkStart w:id="0" w:name="_GoBack"/>
            <w:bookmarkEnd w:id="0"/>
            <w:r w:rsidRPr="00380E50">
              <w:rPr>
                <w:rFonts w:ascii="Arial" w:hAnsi="Arial" w:cs="Arial"/>
                <w:b/>
                <w:bCs/>
              </w:rPr>
              <w:t>31 July 2019</w:t>
            </w:r>
          </w:p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C852C6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C6" w:rsidRDefault="00C852C6" w:rsidP="00C8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C852C6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C852C6" w:rsidRDefault="00C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D1" w:rsidRDefault="00F060D1" w:rsidP="00C852C6"/>
    <w:sectPr w:rsidR="00F060D1" w:rsidSect="00C85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6"/>
    <w:rsid w:val="00380E50"/>
    <w:rsid w:val="00664694"/>
    <w:rsid w:val="00771008"/>
    <w:rsid w:val="00C852C6"/>
    <w:rsid w:val="00E345DD"/>
    <w:rsid w:val="00F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C235"/>
  <w15:chartTrackingRefBased/>
  <w15:docId w15:val="{7BB9FF45-B8BC-47CE-9DB7-E6FA4D6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veys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5</cp:revision>
  <dcterms:created xsi:type="dcterms:W3CDTF">2019-06-17T11:40:00Z</dcterms:created>
  <dcterms:modified xsi:type="dcterms:W3CDTF">2019-06-17T12:27:00Z</dcterms:modified>
</cp:coreProperties>
</file>