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83" w:rsidRDefault="00831F83" w:rsidP="00831F8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520696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 3xcol logo_with side text 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83" w:rsidRPr="00197B50" w:rsidRDefault="00831F83" w:rsidP="00831F83">
      <w:pPr>
        <w:rPr>
          <w:rFonts w:ascii="Arial" w:hAnsi="Arial" w:cs="Arial"/>
          <w:b/>
          <w:sz w:val="32"/>
          <w:szCs w:val="32"/>
        </w:rPr>
      </w:pPr>
      <w:r w:rsidRPr="00197B50">
        <w:rPr>
          <w:rFonts w:ascii="Arial" w:hAnsi="Arial" w:cs="Arial"/>
          <w:b/>
          <w:sz w:val="32"/>
          <w:szCs w:val="32"/>
        </w:rPr>
        <w:t>PEMBROKESHIRE COUNTY COUNCIL BUDGET 2019-20</w:t>
      </w:r>
    </w:p>
    <w:p w:rsidR="00831F83" w:rsidRDefault="00831F83" w:rsidP="00005584">
      <w:pPr>
        <w:rPr>
          <w:rFonts w:ascii="Arial" w:hAnsi="Arial" w:cs="Arial"/>
          <w:b/>
          <w:sz w:val="32"/>
          <w:szCs w:val="32"/>
        </w:rPr>
      </w:pPr>
      <w:r w:rsidRPr="00831F83">
        <w:rPr>
          <w:rFonts w:ascii="Arial" w:hAnsi="Arial" w:cs="Arial"/>
          <w:b/>
          <w:sz w:val="32"/>
          <w:szCs w:val="32"/>
        </w:rPr>
        <w:t>RESPONSE FORM</w:t>
      </w:r>
    </w:p>
    <w:p w:rsidR="007541A9" w:rsidRDefault="007541A9" w:rsidP="007541A9">
      <w:pPr>
        <w:rPr>
          <w:rFonts w:ascii="Arial" w:hAnsi="Arial" w:cs="Arial"/>
          <w:b/>
          <w:sz w:val="24"/>
          <w:szCs w:val="24"/>
        </w:rPr>
      </w:pPr>
      <w:r w:rsidRPr="009936C4">
        <w:rPr>
          <w:rFonts w:ascii="Arial" w:hAnsi="Arial" w:cs="Arial"/>
          <w:b/>
          <w:sz w:val="24"/>
          <w:szCs w:val="24"/>
        </w:rPr>
        <w:t>SEC</w:t>
      </w:r>
      <w:r w:rsidR="00607353">
        <w:rPr>
          <w:rFonts w:ascii="Arial" w:hAnsi="Arial" w:cs="Arial"/>
          <w:b/>
          <w:sz w:val="24"/>
          <w:szCs w:val="24"/>
        </w:rPr>
        <w:t>TION 1</w:t>
      </w:r>
      <w:r w:rsidR="00D54693">
        <w:rPr>
          <w:rFonts w:ascii="Arial" w:hAnsi="Arial" w:cs="Arial"/>
          <w:b/>
          <w:sz w:val="24"/>
          <w:szCs w:val="24"/>
        </w:rPr>
        <w:t>: CUSTOMER SERVICE CENTRES</w:t>
      </w:r>
    </w:p>
    <w:p w:rsidR="007541A9" w:rsidRDefault="007541A9" w:rsidP="00754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current provision</w:t>
      </w:r>
    </w:p>
    <w:p w:rsidR="007541A9" w:rsidRPr="00C95162" w:rsidRDefault="007541A9" w:rsidP="007541A9">
      <w:pPr>
        <w:rPr>
          <w:rFonts w:ascii="Arial" w:hAnsi="Arial" w:cs="Arial"/>
          <w:sz w:val="24"/>
          <w:szCs w:val="24"/>
        </w:rPr>
      </w:pPr>
      <w:r w:rsidRPr="00C95162">
        <w:rPr>
          <w:rFonts w:ascii="Arial" w:hAnsi="Arial" w:cs="Arial"/>
          <w:sz w:val="24"/>
          <w:szCs w:val="24"/>
        </w:rPr>
        <w:t xml:space="preserve">We currently have five customer service centres. These are located in </w:t>
      </w:r>
      <w:proofErr w:type="spellStart"/>
      <w:r w:rsidRPr="00C95162">
        <w:rPr>
          <w:rFonts w:ascii="Arial" w:hAnsi="Arial" w:cs="Arial"/>
          <w:sz w:val="24"/>
          <w:szCs w:val="24"/>
        </w:rPr>
        <w:t>Fishguard</w:t>
      </w:r>
      <w:proofErr w:type="spellEnd"/>
      <w:r w:rsidRPr="00C9516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C95162">
        <w:rPr>
          <w:rFonts w:ascii="Arial" w:hAnsi="Arial" w:cs="Arial"/>
          <w:sz w:val="24"/>
          <w:szCs w:val="24"/>
        </w:rPr>
        <w:t>Goodwick</w:t>
      </w:r>
      <w:proofErr w:type="spellEnd"/>
      <w:r w:rsidRPr="00C95162">
        <w:rPr>
          <w:rFonts w:ascii="Arial" w:hAnsi="Arial" w:cs="Arial"/>
          <w:sz w:val="24"/>
          <w:szCs w:val="24"/>
        </w:rPr>
        <w:t xml:space="preserve">, Haverfordwest, Milford Haven, </w:t>
      </w:r>
      <w:proofErr w:type="spellStart"/>
      <w:r w:rsidRPr="00C95162">
        <w:rPr>
          <w:rFonts w:ascii="Arial" w:hAnsi="Arial" w:cs="Arial"/>
          <w:sz w:val="24"/>
          <w:szCs w:val="24"/>
        </w:rPr>
        <w:t>Neyland</w:t>
      </w:r>
      <w:proofErr w:type="spellEnd"/>
      <w:r w:rsidRPr="00C95162">
        <w:rPr>
          <w:rFonts w:ascii="Arial" w:hAnsi="Arial" w:cs="Arial"/>
          <w:sz w:val="24"/>
          <w:szCs w:val="24"/>
        </w:rPr>
        <w:t xml:space="preserve"> and Pembroke Dock. </w:t>
      </w:r>
    </w:p>
    <w:p w:rsidR="007541A9" w:rsidRPr="00C95162" w:rsidRDefault="007541A9" w:rsidP="007541A9">
      <w:pPr>
        <w:rPr>
          <w:rFonts w:ascii="Arial" w:hAnsi="Arial" w:cs="Arial"/>
          <w:sz w:val="24"/>
          <w:szCs w:val="24"/>
        </w:rPr>
      </w:pPr>
      <w:r w:rsidRPr="00C95162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C95162">
        <w:rPr>
          <w:rFonts w:ascii="Arial" w:hAnsi="Arial" w:cs="Arial"/>
          <w:sz w:val="24"/>
          <w:szCs w:val="24"/>
        </w:rPr>
        <w:t>Fishguard</w:t>
      </w:r>
      <w:proofErr w:type="spellEnd"/>
      <w:r w:rsidRPr="00C95162">
        <w:rPr>
          <w:rFonts w:ascii="Arial" w:hAnsi="Arial" w:cs="Arial"/>
          <w:sz w:val="24"/>
          <w:szCs w:val="24"/>
        </w:rPr>
        <w:t xml:space="preserve"> &amp; </w:t>
      </w:r>
      <w:proofErr w:type="spellStart"/>
      <w:proofErr w:type="gramStart"/>
      <w:r w:rsidRPr="00C95162">
        <w:rPr>
          <w:rFonts w:ascii="Arial" w:hAnsi="Arial" w:cs="Arial"/>
          <w:sz w:val="24"/>
          <w:szCs w:val="24"/>
        </w:rPr>
        <w:t>Goodwick</w:t>
      </w:r>
      <w:proofErr w:type="spellEnd"/>
      <w:proofErr w:type="gramEnd"/>
      <w:r w:rsidRPr="00C95162">
        <w:rPr>
          <w:rFonts w:ascii="Arial" w:hAnsi="Arial" w:cs="Arial"/>
          <w:sz w:val="24"/>
          <w:szCs w:val="24"/>
        </w:rPr>
        <w:t xml:space="preserve"> our customer service centre is currently combined with a tourist information centre. </w:t>
      </w:r>
    </w:p>
    <w:p w:rsidR="007541A9" w:rsidRPr="00C95162" w:rsidRDefault="007541A9" w:rsidP="007541A9">
      <w:pPr>
        <w:rPr>
          <w:rFonts w:ascii="Arial" w:hAnsi="Arial" w:cs="Arial"/>
          <w:sz w:val="24"/>
          <w:szCs w:val="24"/>
        </w:rPr>
      </w:pPr>
      <w:r w:rsidRPr="00C95162">
        <w:rPr>
          <w:rFonts w:ascii="Arial" w:hAnsi="Arial" w:cs="Arial"/>
          <w:sz w:val="24"/>
          <w:szCs w:val="24"/>
        </w:rPr>
        <w:t xml:space="preserve">In </w:t>
      </w:r>
      <w:proofErr w:type="spellStart"/>
      <w:proofErr w:type="gramStart"/>
      <w:r w:rsidRPr="00C95162">
        <w:rPr>
          <w:rFonts w:ascii="Arial" w:hAnsi="Arial" w:cs="Arial"/>
          <w:sz w:val="24"/>
          <w:szCs w:val="24"/>
        </w:rPr>
        <w:t>Neyland</w:t>
      </w:r>
      <w:proofErr w:type="spellEnd"/>
      <w:proofErr w:type="gramEnd"/>
      <w:r w:rsidRPr="00C95162">
        <w:rPr>
          <w:rFonts w:ascii="Arial" w:hAnsi="Arial" w:cs="Arial"/>
          <w:sz w:val="24"/>
          <w:szCs w:val="24"/>
        </w:rPr>
        <w:t xml:space="preserve"> our customer service centre is currently combined with a library. </w:t>
      </w:r>
    </w:p>
    <w:p w:rsidR="007541A9" w:rsidRDefault="007541A9" w:rsidP="007541A9">
      <w:pPr>
        <w:rPr>
          <w:rFonts w:ascii="Arial" w:hAnsi="Arial" w:cs="Arial"/>
          <w:sz w:val="24"/>
          <w:szCs w:val="24"/>
        </w:rPr>
      </w:pPr>
      <w:r w:rsidRPr="00C95162">
        <w:rPr>
          <w:rFonts w:ascii="Arial" w:hAnsi="Arial" w:cs="Arial"/>
          <w:sz w:val="24"/>
          <w:szCs w:val="24"/>
        </w:rPr>
        <w:t xml:space="preserve">We currently have a stand-alone tourist information centre in Tenby. </w:t>
      </w:r>
      <w:proofErr w:type="gramStart"/>
      <w:r w:rsidRPr="00C95162">
        <w:rPr>
          <w:rFonts w:ascii="Arial" w:hAnsi="Arial" w:cs="Arial"/>
          <w:sz w:val="24"/>
          <w:szCs w:val="24"/>
        </w:rPr>
        <w:t>Tourist information centre services</w:t>
      </w:r>
      <w:proofErr w:type="gramEnd"/>
      <w:r w:rsidRPr="00C95162">
        <w:rPr>
          <w:rFonts w:ascii="Arial" w:hAnsi="Arial" w:cs="Arial"/>
          <w:sz w:val="24"/>
          <w:szCs w:val="24"/>
        </w:rPr>
        <w:t xml:space="preserve"> are also provided from libraries in Haverfordwest, Milford Haven, Pembroke and </w:t>
      </w:r>
      <w:proofErr w:type="spellStart"/>
      <w:r w:rsidRPr="00C95162">
        <w:rPr>
          <w:rFonts w:ascii="Arial" w:hAnsi="Arial" w:cs="Arial"/>
          <w:sz w:val="24"/>
          <w:szCs w:val="24"/>
        </w:rPr>
        <w:t>Saundersfoot</w:t>
      </w:r>
      <w:proofErr w:type="spellEnd"/>
      <w:r w:rsidRPr="00C95162">
        <w:rPr>
          <w:rFonts w:ascii="Arial" w:hAnsi="Arial" w:cs="Arial"/>
          <w:sz w:val="24"/>
          <w:szCs w:val="24"/>
        </w:rPr>
        <w:t xml:space="preserve">. </w:t>
      </w:r>
    </w:p>
    <w:p w:rsidR="007541A9" w:rsidRPr="00C95162" w:rsidRDefault="007541A9" w:rsidP="007541A9">
      <w:pPr>
        <w:rPr>
          <w:rFonts w:ascii="Arial" w:hAnsi="Arial" w:cs="Arial"/>
          <w:b/>
          <w:sz w:val="24"/>
          <w:szCs w:val="24"/>
        </w:rPr>
      </w:pPr>
      <w:r w:rsidRPr="00C95162">
        <w:rPr>
          <w:rFonts w:ascii="Arial" w:hAnsi="Arial" w:cs="Arial"/>
          <w:b/>
          <w:sz w:val="24"/>
          <w:szCs w:val="24"/>
        </w:rPr>
        <w:t>Customer Service Centres</w:t>
      </w:r>
    </w:p>
    <w:p w:rsidR="007541A9" w:rsidRDefault="007541A9" w:rsidP="00754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Customer Service Centres currently provide a wide range of face-to-face services. These </w:t>
      </w:r>
      <w:proofErr w:type="gramStart"/>
      <w:r>
        <w:rPr>
          <w:rFonts w:ascii="Arial" w:hAnsi="Arial" w:cs="Arial"/>
          <w:sz w:val="24"/>
          <w:szCs w:val="24"/>
        </w:rPr>
        <w:t>are currently provided</w:t>
      </w:r>
      <w:proofErr w:type="gramEnd"/>
      <w:r>
        <w:rPr>
          <w:rFonts w:ascii="Arial" w:hAnsi="Arial" w:cs="Arial"/>
          <w:sz w:val="24"/>
          <w:szCs w:val="24"/>
        </w:rPr>
        <w:t xml:space="preserve"> on a drop-in basis. The main services provided are as follows: </w:t>
      </w:r>
    </w:p>
    <w:p w:rsidR="007541A9" w:rsidRDefault="007541A9" w:rsidP="007541A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▪ Blue Badges (disabled parking badge scheme)</w:t>
      </w:r>
    </w:p>
    <w:p w:rsidR="007541A9" w:rsidRDefault="007541A9" w:rsidP="007541A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▪ Interviews for clients of the Revenues &amp; Benefits service</w:t>
      </w:r>
    </w:p>
    <w:p w:rsidR="007541A9" w:rsidRDefault="007541A9" w:rsidP="007541A9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▪ Statutory Homelessness Assessments (under the Housing Wales Act) </w:t>
      </w:r>
      <w:proofErr w:type="spellStart"/>
      <w:r w:rsidRPr="00190983">
        <w:rPr>
          <w:rFonts w:ascii="Arial" w:hAnsi="Arial" w:cs="Arial"/>
          <w:i/>
          <w:sz w:val="24"/>
          <w:szCs w:val="24"/>
        </w:rPr>
        <w:t>nb</w:t>
      </w:r>
      <w:proofErr w:type="spellEnd"/>
      <w:r w:rsidRPr="00190983">
        <w:rPr>
          <w:rFonts w:ascii="Arial" w:hAnsi="Arial" w:cs="Arial"/>
          <w:i/>
          <w:sz w:val="24"/>
          <w:szCs w:val="24"/>
        </w:rPr>
        <w:t xml:space="preserve">: these must be completed on the day on which </w:t>
      </w:r>
      <w:proofErr w:type="gramStart"/>
      <w:r w:rsidRPr="00190983">
        <w:rPr>
          <w:rFonts w:ascii="Arial" w:hAnsi="Arial" w:cs="Arial"/>
          <w:i/>
          <w:sz w:val="24"/>
          <w:szCs w:val="24"/>
        </w:rPr>
        <w:t>a person presents themselves</w:t>
      </w:r>
      <w:proofErr w:type="gramEnd"/>
      <w:r w:rsidRPr="00190983">
        <w:rPr>
          <w:rFonts w:ascii="Arial" w:hAnsi="Arial" w:cs="Arial"/>
          <w:i/>
          <w:sz w:val="24"/>
          <w:szCs w:val="24"/>
        </w:rPr>
        <w:t xml:space="preserve"> as homeless. Assessments </w:t>
      </w:r>
      <w:proofErr w:type="gramStart"/>
      <w:r w:rsidRPr="00190983">
        <w:rPr>
          <w:rFonts w:ascii="Arial" w:hAnsi="Arial" w:cs="Arial"/>
          <w:i/>
          <w:sz w:val="24"/>
          <w:szCs w:val="24"/>
        </w:rPr>
        <w:t>are carried out</w:t>
      </w:r>
      <w:proofErr w:type="gramEnd"/>
      <w:r w:rsidRPr="00190983">
        <w:rPr>
          <w:rFonts w:ascii="Arial" w:hAnsi="Arial" w:cs="Arial"/>
          <w:i/>
          <w:sz w:val="24"/>
          <w:szCs w:val="24"/>
        </w:rPr>
        <w:t xml:space="preserve"> in</w:t>
      </w:r>
      <w:r>
        <w:rPr>
          <w:rFonts w:ascii="Arial" w:hAnsi="Arial" w:cs="Arial"/>
          <w:i/>
          <w:sz w:val="24"/>
          <w:szCs w:val="24"/>
        </w:rPr>
        <w:t xml:space="preserve"> Haverfordwest. Travel warrants </w:t>
      </w:r>
      <w:proofErr w:type="gramStart"/>
      <w:r>
        <w:rPr>
          <w:rFonts w:ascii="Arial" w:hAnsi="Arial" w:cs="Arial"/>
          <w:i/>
          <w:sz w:val="24"/>
          <w:szCs w:val="24"/>
        </w:rPr>
        <w:t>are issued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in Centres in </w:t>
      </w:r>
      <w:proofErr w:type="spellStart"/>
      <w:r>
        <w:rPr>
          <w:rFonts w:ascii="Arial" w:hAnsi="Arial" w:cs="Arial"/>
          <w:i/>
          <w:sz w:val="24"/>
          <w:szCs w:val="24"/>
        </w:rPr>
        <w:t>Fishguard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Milford Haven, </w:t>
      </w:r>
      <w:proofErr w:type="spellStart"/>
      <w:r>
        <w:rPr>
          <w:rFonts w:ascii="Arial" w:hAnsi="Arial" w:cs="Arial"/>
          <w:i/>
          <w:sz w:val="24"/>
          <w:szCs w:val="24"/>
        </w:rPr>
        <w:t>Neyland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Pembroke Dock for customers needing to travel into Haverfordwest for assessment</w:t>
      </w:r>
    </w:p>
    <w:p w:rsidR="007541A9" w:rsidRPr="007A5D7A" w:rsidRDefault="007541A9" w:rsidP="007541A9">
      <w:pPr>
        <w:ind w:firstLine="720"/>
        <w:rPr>
          <w:rFonts w:ascii="Arial" w:hAnsi="Arial" w:cs="Arial"/>
          <w:i/>
          <w:sz w:val="24"/>
          <w:szCs w:val="24"/>
        </w:rPr>
      </w:pPr>
      <w:r w:rsidRPr="00190983">
        <w:rPr>
          <w:rFonts w:ascii="Arial" w:hAnsi="Arial" w:cs="Arial"/>
          <w:sz w:val="24"/>
          <w:szCs w:val="24"/>
        </w:rPr>
        <w:t xml:space="preserve">▪ Licensing </w:t>
      </w:r>
      <w:r>
        <w:rPr>
          <w:rFonts w:ascii="Arial" w:hAnsi="Arial" w:cs="Arial"/>
          <w:sz w:val="24"/>
          <w:szCs w:val="24"/>
        </w:rPr>
        <w:t xml:space="preserve">Applications </w:t>
      </w:r>
    </w:p>
    <w:p w:rsidR="007541A9" w:rsidRDefault="007541A9" w:rsidP="007541A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▪ Passport Application Interviews</w:t>
      </w:r>
    </w:p>
    <w:p w:rsidR="007541A9" w:rsidRDefault="007541A9" w:rsidP="007541A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▪ Receipt of cash, cheque and card payments from customers for services including </w:t>
      </w:r>
    </w:p>
    <w:p w:rsidR="007541A9" w:rsidRDefault="007541A9" w:rsidP="007541A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Tax, housing rent, business rates, domiciliary care, trade waste, planning and building regulation fees</w:t>
      </w:r>
    </w:p>
    <w:p w:rsidR="007541A9" w:rsidRDefault="007541A9" w:rsidP="007541A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▪ Receipt of cash from other Council services including car parking, community learning centres, day centres, County Hall canteen, </w:t>
      </w:r>
      <w:proofErr w:type="spellStart"/>
      <w:r>
        <w:rPr>
          <w:rFonts w:ascii="Arial" w:hAnsi="Arial" w:cs="Arial"/>
          <w:sz w:val="24"/>
          <w:szCs w:val="24"/>
        </w:rPr>
        <w:t>Scolton</w:t>
      </w:r>
      <w:proofErr w:type="spellEnd"/>
      <w:r>
        <w:rPr>
          <w:rFonts w:ascii="Arial" w:hAnsi="Arial" w:cs="Arial"/>
          <w:sz w:val="24"/>
          <w:szCs w:val="24"/>
        </w:rPr>
        <w:t xml:space="preserve"> Manor, youth centre and schools</w:t>
      </w:r>
    </w:p>
    <w:p w:rsidR="007541A9" w:rsidRDefault="007541A9" w:rsidP="00754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 continuing financial pressures upon the authority and a desire to move towards more cost effective means of collecting and accounting for monies coming into the Council, we have put together a number of options for each Centre as follows.</w:t>
      </w:r>
    </w:p>
    <w:p w:rsidR="007541A9" w:rsidRDefault="007541A9" w:rsidP="007541A9">
      <w:pPr>
        <w:rPr>
          <w:rFonts w:ascii="Arial" w:hAnsi="Arial" w:cs="Arial"/>
          <w:sz w:val="24"/>
          <w:szCs w:val="24"/>
        </w:rPr>
      </w:pPr>
      <w:proofErr w:type="gramStart"/>
      <w:r w:rsidRPr="00B30F27">
        <w:rPr>
          <w:rFonts w:ascii="Arial" w:hAnsi="Arial" w:cs="Arial"/>
          <w:sz w:val="24"/>
          <w:szCs w:val="24"/>
        </w:rPr>
        <w:t>Should an agreement on changes be reached</w:t>
      </w:r>
      <w:proofErr w:type="gramEnd"/>
      <w:r w:rsidRPr="00B30F27">
        <w:rPr>
          <w:rFonts w:ascii="Arial" w:hAnsi="Arial" w:cs="Arial"/>
          <w:sz w:val="24"/>
          <w:szCs w:val="24"/>
        </w:rPr>
        <w:t xml:space="preserve">, </w:t>
      </w:r>
      <w:r w:rsidR="00607353" w:rsidRPr="00B30F27">
        <w:rPr>
          <w:rFonts w:ascii="Arial" w:hAnsi="Arial" w:cs="Arial"/>
          <w:sz w:val="24"/>
          <w:szCs w:val="24"/>
        </w:rPr>
        <w:t>these would be implemented during 2019-20</w:t>
      </w:r>
      <w:r w:rsidRPr="00B30F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7A87" w:rsidRDefault="00497A87" w:rsidP="007541A9">
      <w:pPr>
        <w:rPr>
          <w:rFonts w:ascii="Arial" w:hAnsi="Arial" w:cs="Arial"/>
          <w:sz w:val="24"/>
          <w:szCs w:val="24"/>
        </w:rPr>
      </w:pPr>
    </w:p>
    <w:p w:rsidR="007541A9" w:rsidRPr="003E4BF8" w:rsidRDefault="007541A9" w:rsidP="007541A9">
      <w:pPr>
        <w:rPr>
          <w:rFonts w:ascii="Arial" w:hAnsi="Arial" w:cs="Arial"/>
          <w:b/>
          <w:sz w:val="24"/>
          <w:szCs w:val="24"/>
        </w:rPr>
      </w:pPr>
      <w:r w:rsidRPr="003E4BF8">
        <w:rPr>
          <w:rFonts w:ascii="Arial" w:hAnsi="Arial" w:cs="Arial"/>
          <w:b/>
          <w:sz w:val="24"/>
          <w:szCs w:val="24"/>
        </w:rPr>
        <w:lastRenderedPageBreak/>
        <w:t>HAVERFORDWEST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1A9" w:rsidTr="001000A1">
        <w:tc>
          <w:tcPr>
            <w:tcW w:w="10456" w:type="dxa"/>
          </w:tcPr>
          <w:p w:rsidR="007541A9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0B84">
              <w:rPr>
                <w:rFonts w:ascii="Arial" w:hAnsi="Arial" w:cs="Arial"/>
                <w:b/>
                <w:sz w:val="24"/>
                <w:szCs w:val="24"/>
              </w:rPr>
              <w:t xml:space="preserve">Haverfordwest – Option </w:t>
            </w:r>
            <w:r w:rsidR="003D75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541A9" w:rsidRPr="00040B84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providing services from the Customer Service Centre in North Wing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handle all simple, routine customer enquiries, which can be dealt with straight-away, at main reception in County Hall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467F5F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provide all other services currently provided in North Wing Customer Service Centre on an appointment only basis </w:t>
            </w:r>
            <w:r w:rsidRPr="00467F5F">
              <w:rPr>
                <w:rFonts w:ascii="Arial" w:hAnsi="Arial" w:cs="Arial"/>
                <w:i/>
                <w:sz w:val="24"/>
                <w:szCs w:val="24"/>
              </w:rPr>
              <w:t xml:space="preserve">(with the exception </w:t>
            </w:r>
            <w:r w:rsidR="005B086C" w:rsidRPr="00467F5F">
              <w:rPr>
                <w:rFonts w:ascii="Arial" w:hAnsi="Arial" w:cs="Arial"/>
                <w:i/>
                <w:sz w:val="24"/>
                <w:szCs w:val="24"/>
              </w:rPr>
              <w:t>of Homelessness Assessments</w:t>
            </w:r>
            <w:r w:rsidRPr="00467F5F">
              <w:rPr>
                <w:rFonts w:ascii="Arial" w:hAnsi="Arial" w:cs="Arial"/>
                <w:i/>
                <w:sz w:val="24"/>
                <w:szCs w:val="24"/>
              </w:rPr>
              <w:t>, which will continue to be provided on a drop-in basis)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accepting cash and face-to-face cheque payments f</w:t>
            </w:r>
            <w:r w:rsidR="00306F29">
              <w:rPr>
                <w:rFonts w:ascii="Arial" w:hAnsi="Arial" w:cs="Arial"/>
                <w:sz w:val="24"/>
                <w:szCs w:val="24"/>
              </w:rPr>
              <w:t>or Council Tax and housing rent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BE5226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payments of Council Tax and housing rent to be accepted at the Post Office, for those unable to pay by any other means</w:t>
            </w:r>
            <w:r w:rsidR="00BE52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226" w:rsidRPr="00BE5226">
              <w:rPr>
                <w:rFonts w:ascii="Arial" w:hAnsi="Arial" w:cs="Arial"/>
                <w:i/>
                <w:sz w:val="24"/>
                <w:szCs w:val="24"/>
              </w:rPr>
              <w:t xml:space="preserve">(other means could be by </w:t>
            </w:r>
            <w:r w:rsidR="00BE5226">
              <w:rPr>
                <w:rFonts w:ascii="Arial" w:hAnsi="Arial" w:cs="Arial"/>
                <w:i/>
                <w:sz w:val="24"/>
                <w:szCs w:val="24"/>
              </w:rPr>
              <w:t>direct debit, online</w:t>
            </w:r>
            <w:r w:rsidR="00162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BE5226">
              <w:rPr>
                <w:rFonts w:ascii="Arial" w:hAnsi="Arial" w:cs="Arial"/>
                <w:i/>
                <w:sz w:val="24"/>
                <w:szCs w:val="24"/>
              </w:rPr>
              <w:t xml:space="preserve"> by card </w:t>
            </w:r>
            <w:proofErr w:type="spellStart"/>
            <w:r w:rsidR="00BE5226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="00BE5226" w:rsidRPr="00BE522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continue to accept cash, cheque and card payments for all other services </w:t>
            </w:r>
          </w:p>
          <w:p w:rsidR="00BE5226" w:rsidRDefault="00BE5226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226" w:rsidRPr="00BE5226" w:rsidRDefault="00544507" w:rsidP="00BE52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BE5226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BE5226" w:rsidRDefault="00BE5226" w:rsidP="00BE5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226" w:rsidRDefault="00BE5226" w:rsidP="00BE5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BE5226" w:rsidRDefault="00BE5226" w:rsidP="00BE5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BE5226" w:rsidRDefault="00BE5226" w:rsidP="001A7DE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  <w:tr w:rsidR="007541A9" w:rsidTr="001000A1">
        <w:tc>
          <w:tcPr>
            <w:tcW w:w="10456" w:type="dxa"/>
          </w:tcPr>
          <w:p w:rsidR="007541A9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0B84">
              <w:rPr>
                <w:rFonts w:ascii="Arial" w:hAnsi="Arial" w:cs="Arial"/>
                <w:b/>
                <w:sz w:val="24"/>
                <w:szCs w:val="24"/>
              </w:rPr>
              <w:t xml:space="preserve">Haverfordwest – Option </w:t>
            </w:r>
            <w:r w:rsidR="003D75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3D7560" w:rsidRPr="00040B84" w:rsidRDefault="003D7560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providing services from the Customer Service Centre in North Wing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handle all simple, routine customer enquiries, which can be dealt with straight-away, at main reception in County Hall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provide all other services currently provided in North Wing Customer Service Centre on an appointment only basis </w:t>
            </w:r>
            <w:r w:rsidRPr="00467F5F">
              <w:rPr>
                <w:rFonts w:ascii="Arial" w:hAnsi="Arial" w:cs="Arial"/>
                <w:i/>
                <w:sz w:val="24"/>
                <w:szCs w:val="24"/>
              </w:rPr>
              <w:t xml:space="preserve">(with the exception </w:t>
            </w:r>
            <w:r w:rsidR="00D21A7D" w:rsidRPr="00467F5F">
              <w:rPr>
                <w:rFonts w:ascii="Arial" w:hAnsi="Arial" w:cs="Arial"/>
                <w:i/>
                <w:sz w:val="24"/>
                <w:szCs w:val="24"/>
              </w:rPr>
              <w:t>of Homelessness Assessments</w:t>
            </w:r>
            <w:r w:rsidRPr="00467F5F">
              <w:rPr>
                <w:rFonts w:ascii="Arial" w:hAnsi="Arial" w:cs="Arial"/>
                <w:i/>
                <w:sz w:val="24"/>
                <w:szCs w:val="24"/>
              </w:rPr>
              <w:t>, which will continue to be provided on a drop-in basis)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accepting cash, cheque and card payments for all services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226" w:rsidRPr="00BE5226" w:rsidRDefault="007541A9" w:rsidP="00BE522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payments of Council Tax and housing rent to be accepted at the Post Office, for those unable to pay by any other means</w:t>
            </w:r>
            <w:r w:rsidR="00BE52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226" w:rsidRPr="00BE5226">
              <w:rPr>
                <w:rFonts w:ascii="Arial" w:hAnsi="Arial" w:cs="Arial"/>
                <w:i/>
                <w:sz w:val="24"/>
                <w:szCs w:val="24"/>
              </w:rPr>
              <w:t xml:space="preserve">(other means could be by </w:t>
            </w:r>
            <w:r w:rsidR="00BE5226">
              <w:rPr>
                <w:rFonts w:ascii="Arial" w:hAnsi="Arial" w:cs="Arial"/>
                <w:i/>
                <w:sz w:val="24"/>
                <w:szCs w:val="24"/>
              </w:rPr>
              <w:t>direct debit, online</w:t>
            </w:r>
            <w:r w:rsidR="00162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BE5226">
              <w:rPr>
                <w:rFonts w:ascii="Arial" w:hAnsi="Arial" w:cs="Arial"/>
                <w:i/>
                <w:sz w:val="24"/>
                <w:szCs w:val="24"/>
              </w:rPr>
              <w:t xml:space="preserve"> by card </w:t>
            </w:r>
            <w:proofErr w:type="spellStart"/>
            <w:r w:rsidR="00BE5226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="00BE5226" w:rsidRPr="00BE522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BE5226" w:rsidRDefault="00BE5226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226" w:rsidRPr="00BE5226" w:rsidRDefault="00544507" w:rsidP="00BE52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BE5226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BE5226" w:rsidRDefault="00BE5226" w:rsidP="00BE5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226" w:rsidRDefault="00BE5226" w:rsidP="00BE5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BE5226" w:rsidRDefault="00BE5226" w:rsidP="00BE5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BE5226" w:rsidRDefault="00BE5226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</w:tbl>
    <w:p w:rsidR="007541A9" w:rsidRDefault="007541A9" w:rsidP="007541A9">
      <w:pPr>
        <w:spacing w:after="0"/>
        <w:rPr>
          <w:rFonts w:ascii="Arial" w:hAnsi="Arial" w:cs="Arial"/>
          <w:sz w:val="24"/>
          <w:szCs w:val="24"/>
        </w:rPr>
      </w:pPr>
    </w:p>
    <w:p w:rsidR="00BE5226" w:rsidRDefault="00BE5226" w:rsidP="007541A9">
      <w:pPr>
        <w:rPr>
          <w:rFonts w:ascii="Arial" w:hAnsi="Arial" w:cs="Arial"/>
          <w:sz w:val="24"/>
          <w:szCs w:val="24"/>
        </w:rPr>
      </w:pPr>
    </w:p>
    <w:p w:rsidR="00BA27AF" w:rsidRDefault="00BA27AF" w:rsidP="007541A9">
      <w:pPr>
        <w:rPr>
          <w:rFonts w:ascii="Arial" w:hAnsi="Arial" w:cs="Arial"/>
          <w:sz w:val="24"/>
          <w:szCs w:val="24"/>
        </w:rPr>
      </w:pPr>
    </w:p>
    <w:p w:rsidR="00BA27AF" w:rsidRDefault="00BA27AF" w:rsidP="007541A9">
      <w:pPr>
        <w:rPr>
          <w:rFonts w:ascii="Arial" w:hAnsi="Arial" w:cs="Arial"/>
          <w:sz w:val="24"/>
          <w:szCs w:val="24"/>
        </w:rPr>
      </w:pPr>
    </w:p>
    <w:p w:rsidR="00BA27AF" w:rsidRDefault="00BA27AF" w:rsidP="007541A9">
      <w:pPr>
        <w:rPr>
          <w:rFonts w:ascii="Arial" w:hAnsi="Arial" w:cs="Arial"/>
          <w:sz w:val="24"/>
          <w:szCs w:val="24"/>
        </w:rPr>
      </w:pPr>
    </w:p>
    <w:p w:rsidR="00BA27AF" w:rsidRPr="00190983" w:rsidRDefault="00BA27AF" w:rsidP="007541A9">
      <w:pPr>
        <w:rPr>
          <w:rFonts w:ascii="Arial" w:hAnsi="Arial" w:cs="Arial"/>
          <w:sz w:val="24"/>
          <w:szCs w:val="24"/>
        </w:rPr>
      </w:pPr>
    </w:p>
    <w:p w:rsidR="007541A9" w:rsidRPr="003E4BF8" w:rsidRDefault="007541A9" w:rsidP="00754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PEMBROKE DOCK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1A9" w:rsidRPr="00F12A79" w:rsidTr="001000A1">
        <w:tc>
          <w:tcPr>
            <w:tcW w:w="10456" w:type="dxa"/>
          </w:tcPr>
          <w:p w:rsidR="007541A9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550">
              <w:rPr>
                <w:rFonts w:ascii="Arial" w:hAnsi="Arial" w:cs="Arial"/>
                <w:b/>
                <w:sz w:val="24"/>
                <w:szCs w:val="24"/>
              </w:rPr>
              <w:t>Pembroke Dock –</w:t>
            </w:r>
            <w:r w:rsidR="00BA27AF">
              <w:rPr>
                <w:rFonts w:ascii="Arial" w:hAnsi="Arial" w:cs="Arial"/>
                <w:b/>
                <w:sz w:val="24"/>
                <w:szCs w:val="24"/>
              </w:rPr>
              <w:t xml:space="preserve"> Option 1</w:t>
            </w:r>
          </w:p>
          <w:p w:rsidR="007541A9" w:rsidRPr="006F1550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providing services from the Customer Service Centre in Argyle Street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D83E4F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handle all simple, routine customer enquiries, which can be dealt with straight-away, at Pembroke Dock Library </w:t>
            </w:r>
            <w:r w:rsidR="00D83E4F">
              <w:rPr>
                <w:rFonts w:ascii="Arial" w:hAnsi="Arial" w:cs="Arial"/>
                <w:sz w:val="24"/>
                <w:szCs w:val="24"/>
              </w:rPr>
              <w:t>(</w:t>
            </w:r>
            <w:r w:rsidR="00D83E4F">
              <w:rPr>
                <w:rFonts w:ascii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pening </w:t>
            </w:r>
            <w:r w:rsidRPr="00771D62">
              <w:rPr>
                <w:rFonts w:ascii="Arial" w:hAnsi="Arial" w:cs="Arial"/>
                <w:i/>
                <w:sz w:val="24"/>
                <w:szCs w:val="24"/>
              </w:rPr>
              <w:t>hours would be aligned with those of the library, except on Saturday mornings</w:t>
            </w:r>
            <w:r w:rsidR="00D83E4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7541A9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 w:rsidRPr="00624862">
              <w:rPr>
                <w:rFonts w:ascii="Arial" w:hAnsi="Arial" w:cs="Arial"/>
                <w:sz w:val="24"/>
                <w:szCs w:val="24"/>
              </w:rPr>
              <w:t>To identify an alternative point for the issuing of travel warrants for customers needing to get to Haverfordwest for Homelessness Assessments, as librar</w:t>
            </w:r>
            <w:r w:rsidR="000A5098">
              <w:rPr>
                <w:rFonts w:ascii="Arial" w:hAnsi="Arial" w:cs="Arial"/>
                <w:sz w:val="24"/>
                <w:szCs w:val="24"/>
              </w:rPr>
              <w:t>y open hours are too restricted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633D0D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all other services currently provided on an appointment only basis (in Haverfordwest)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accepting cash and face-to-face cheque payments for Council Tax and housing rent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payments of Council Tax and housing rent to be accepted at the Post Office, for those unable to pay by any other means</w:t>
            </w:r>
            <w:r w:rsidR="000A5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098" w:rsidRPr="00BE5226">
              <w:rPr>
                <w:rFonts w:ascii="Arial" w:hAnsi="Arial" w:cs="Arial"/>
                <w:i/>
                <w:sz w:val="24"/>
                <w:szCs w:val="24"/>
              </w:rPr>
              <w:t xml:space="preserve">(other means could be by </w:t>
            </w:r>
            <w:r w:rsidR="000A5098">
              <w:rPr>
                <w:rFonts w:ascii="Arial" w:hAnsi="Arial" w:cs="Arial"/>
                <w:i/>
                <w:sz w:val="24"/>
                <w:szCs w:val="24"/>
              </w:rPr>
              <w:t>direct debit, online</w:t>
            </w:r>
            <w:r w:rsidR="00162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0A5098">
              <w:rPr>
                <w:rFonts w:ascii="Arial" w:hAnsi="Arial" w:cs="Arial"/>
                <w:i/>
                <w:sz w:val="24"/>
                <w:szCs w:val="24"/>
              </w:rPr>
              <w:t xml:space="preserve"> by card </w:t>
            </w:r>
            <w:proofErr w:type="spellStart"/>
            <w:r w:rsidR="000A5098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="000A5098" w:rsidRPr="00BE522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accept cash, cheque and card payments at Pembroke Dock Library for all other services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E4F" w:rsidRPr="00BE5226" w:rsidRDefault="00544507" w:rsidP="00D8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D83E4F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D83E4F" w:rsidRDefault="00D83E4F" w:rsidP="00D83E4F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E4F" w:rsidRDefault="00D83E4F" w:rsidP="00D8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D83E4F" w:rsidRDefault="00D83E4F" w:rsidP="00D83E4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6F1550" w:rsidRDefault="00D83E4F" w:rsidP="00D83E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  <w:r w:rsidRPr="00285392"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</w:t>
            </w:r>
          </w:p>
        </w:tc>
      </w:tr>
      <w:tr w:rsidR="007541A9" w:rsidRPr="00F12A79" w:rsidTr="000A5098">
        <w:trPr>
          <w:trHeight w:val="5978"/>
        </w:trPr>
        <w:tc>
          <w:tcPr>
            <w:tcW w:w="10456" w:type="dxa"/>
          </w:tcPr>
          <w:p w:rsidR="007541A9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550">
              <w:rPr>
                <w:rFonts w:ascii="Arial" w:hAnsi="Arial" w:cs="Arial"/>
                <w:b/>
                <w:sz w:val="24"/>
                <w:szCs w:val="24"/>
              </w:rPr>
              <w:t>Pembroke Dock –</w:t>
            </w:r>
            <w:r w:rsidR="00BA27AF">
              <w:rPr>
                <w:rFonts w:ascii="Arial" w:hAnsi="Arial" w:cs="Arial"/>
                <w:b/>
                <w:sz w:val="24"/>
                <w:szCs w:val="24"/>
              </w:rPr>
              <w:t xml:space="preserve"> Option 2</w:t>
            </w:r>
          </w:p>
          <w:p w:rsidR="007541A9" w:rsidRPr="006F1550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providing services from the Customer Service Centre in Argyle Street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0A5098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handle all simple, routine customer enquiries, which can be dealt with straight-away, at Pembroke Dock Library </w:t>
            </w:r>
            <w:r w:rsidR="000A5098">
              <w:rPr>
                <w:rFonts w:ascii="Arial" w:hAnsi="Arial" w:cs="Arial"/>
                <w:sz w:val="24"/>
                <w:szCs w:val="24"/>
              </w:rPr>
              <w:t>(</w:t>
            </w:r>
            <w:r w:rsidR="000A5098">
              <w:rPr>
                <w:rFonts w:ascii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pening </w:t>
            </w:r>
            <w:r w:rsidRPr="00771D62">
              <w:rPr>
                <w:rFonts w:ascii="Arial" w:hAnsi="Arial" w:cs="Arial"/>
                <w:i/>
                <w:sz w:val="24"/>
                <w:szCs w:val="24"/>
              </w:rPr>
              <w:t>hours would be aligned with those of the library, except on Saturday mornings</w:t>
            </w:r>
            <w:r w:rsidR="000A5098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7541A9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24862">
              <w:rPr>
                <w:rFonts w:ascii="Arial" w:hAnsi="Arial" w:cs="Arial"/>
                <w:sz w:val="24"/>
                <w:szCs w:val="24"/>
              </w:rPr>
              <w:t>To identify an alternative point for the issuing of travel warrants for customers needing to get to Haverfordwest for Homelessness Assessments, as librar</w:t>
            </w:r>
            <w:r w:rsidR="000A5098">
              <w:rPr>
                <w:rFonts w:ascii="Arial" w:hAnsi="Arial" w:cs="Arial"/>
                <w:sz w:val="24"/>
                <w:szCs w:val="24"/>
              </w:rPr>
              <w:t>y open hours are too restricted</w:t>
            </w:r>
          </w:p>
          <w:p w:rsidR="007541A9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all other services currently provided on an appointment only basis (in Haverfordwest)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accepting cash, cheque and card payments for all services, with the exception of library services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payments of Council Tax and housing rent to be accepted at the Post Office, for those unable to pay by any other means</w:t>
            </w:r>
            <w:r w:rsidR="000A5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098" w:rsidRPr="00BE5226">
              <w:rPr>
                <w:rFonts w:ascii="Arial" w:hAnsi="Arial" w:cs="Arial"/>
                <w:i/>
                <w:sz w:val="24"/>
                <w:szCs w:val="24"/>
              </w:rPr>
              <w:t xml:space="preserve">(other means could be by </w:t>
            </w:r>
            <w:r w:rsidR="000A5098">
              <w:rPr>
                <w:rFonts w:ascii="Arial" w:hAnsi="Arial" w:cs="Arial"/>
                <w:i/>
                <w:sz w:val="24"/>
                <w:szCs w:val="24"/>
              </w:rPr>
              <w:t>direct debit, online</w:t>
            </w:r>
            <w:r w:rsidR="00162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0A5098">
              <w:rPr>
                <w:rFonts w:ascii="Arial" w:hAnsi="Arial" w:cs="Arial"/>
                <w:i/>
                <w:sz w:val="24"/>
                <w:szCs w:val="24"/>
              </w:rPr>
              <w:t xml:space="preserve"> by card </w:t>
            </w:r>
            <w:proofErr w:type="spellStart"/>
            <w:r w:rsidR="000A5098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="000A5098" w:rsidRPr="00BE522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0A5098" w:rsidRDefault="000A5098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A5098" w:rsidRPr="00BE5226" w:rsidRDefault="00544507" w:rsidP="000A50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0A5098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0A5098" w:rsidRDefault="000A5098" w:rsidP="000A50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98" w:rsidRDefault="000A5098" w:rsidP="000A5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0A5098" w:rsidRDefault="000A5098" w:rsidP="000A50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98" w:rsidRPr="00CE7B4D" w:rsidRDefault="000A5098" w:rsidP="000A5098">
            <w:pPr>
              <w:rPr>
                <w:rFonts w:ascii="Arial" w:hAnsi="Arial" w:cs="Arial"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</w:tbl>
    <w:p w:rsidR="007541A9" w:rsidRDefault="007541A9" w:rsidP="007541A9">
      <w:pPr>
        <w:rPr>
          <w:rFonts w:ascii="Arial" w:hAnsi="Arial" w:cs="Arial"/>
          <w:b/>
          <w:sz w:val="24"/>
          <w:szCs w:val="24"/>
        </w:rPr>
      </w:pPr>
    </w:p>
    <w:p w:rsidR="000A5098" w:rsidRDefault="000A5098" w:rsidP="007541A9">
      <w:pPr>
        <w:rPr>
          <w:rFonts w:ascii="Arial" w:hAnsi="Arial" w:cs="Arial"/>
          <w:b/>
          <w:sz w:val="24"/>
          <w:szCs w:val="24"/>
        </w:rPr>
      </w:pPr>
    </w:p>
    <w:p w:rsidR="000A5098" w:rsidRDefault="000A5098" w:rsidP="007541A9">
      <w:pPr>
        <w:rPr>
          <w:rFonts w:ascii="Arial" w:hAnsi="Arial" w:cs="Arial"/>
          <w:b/>
          <w:sz w:val="24"/>
          <w:szCs w:val="24"/>
        </w:rPr>
      </w:pPr>
    </w:p>
    <w:p w:rsidR="000A5098" w:rsidRDefault="000A5098" w:rsidP="007541A9">
      <w:pPr>
        <w:rPr>
          <w:rFonts w:ascii="Arial" w:hAnsi="Arial" w:cs="Arial"/>
          <w:b/>
          <w:sz w:val="24"/>
          <w:szCs w:val="24"/>
        </w:rPr>
      </w:pPr>
    </w:p>
    <w:p w:rsidR="007541A9" w:rsidRPr="003E4BF8" w:rsidRDefault="007541A9" w:rsidP="00754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MILFORD HAVEN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1A9" w:rsidRPr="00F12A79" w:rsidTr="001000A1">
        <w:tc>
          <w:tcPr>
            <w:tcW w:w="10456" w:type="dxa"/>
          </w:tcPr>
          <w:p w:rsidR="007541A9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Milford Haven</w:t>
            </w:r>
            <w:r w:rsidRPr="006F1550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BA27AF">
              <w:rPr>
                <w:rFonts w:ascii="Arial" w:hAnsi="Arial" w:cs="Arial"/>
                <w:b/>
                <w:sz w:val="24"/>
                <w:szCs w:val="24"/>
              </w:rPr>
              <w:t xml:space="preserve"> Option 1</w:t>
            </w:r>
          </w:p>
          <w:p w:rsidR="007541A9" w:rsidRPr="006F1550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providing services from the Customer Service Centre in Milford Town Hall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C16585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handle all simple, routine customer enquiries, which can be dealt with straight-away, at Milford Haven Library </w:t>
            </w:r>
            <w:r w:rsidR="00C16585">
              <w:rPr>
                <w:rFonts w:ascii="Arial" w:hAnsi="Arial" w:cs="Arial"/>
                <w:sz w:val="24"/>
                <w:szCs w:val="24"/>
              </w:rPr>
              <w:t>(</w:t>
            </w:r>
            <w:r w:rsidR="00C16585">
              <w:rPr>
                <w:rFonts w:ascii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pening </w:t>
            </w:r>
            <w:r w:rsidRPr="00771D62">
              <w:rPr>
                <w:rFonts w:ascii="Arial" w:hAnsi="Arial" w:cs="Arial"/>
                <w:i/>
                <w:sz w:val="24"/>
                <w:szCs w:val="24"/>
              </w:rPr>
              <w:t>hours would be aligned with those of the library, except on Saturday mornings and on Tuesdays during school s</w:t>
            </w:r>
            <w:r>
              <w:rPr>
                <w:rFonts w:ascii="Arial" w:hAnsi="Arial" w:cs="Arial"/>
                <w:i/>
                <w:sz w:val="24"/>
                <w:szCs w:val="24"/>
              </w:rPr>
              <w:t>ummer holidays</w:t>
            </w:r>
            <w:r w:rsidR="00EE4132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7541A9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 w:rsidRPr="00624862">
              <w:rPr>
                <w:rFonts w:ascii="Arial" w:hAnsi="Arial" w:cs="Arial"/>
                <w:sz w:val="24"/>
                <w:szCs w:val="24"/>
              </w:rPr>
              <w:t>To identify an alternative point for the issuing of travel warrants for customers needing to get to Haverfordwest for Homelessness Assessments, as librar</w:t>
            </w:r>
            <w:r w:rsidR="00D3199A">
              <w:rPr>
                <w:rFonts w:ascii="Arial" w:hAnsi="Arial" w:cs="Arial"/>
                <w:sz w:val="24"/>
                <w:szCs w:val="24"/>
              </w:rPr>
              <w:t>y open hours are too restricted</w:t>
            </w:r>
          </w:p>
          <w:p w:rsidR="007541A9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all other services currently provided on an appointment only basis (in Haverfordwest)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accepting cash and face-to-face cheque payments for Council Tax and housing rent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payments of Council Tax and housing rent to be accepted at the Post Office, for those unable to pay by any other means</w:t>
            </w:r>
            <w:r w:rsidR="00EE41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132" w:rsidRPr="00BE5226">
              <w:rPr>
                <w:rFonts w:ascii="Arial" w:hAnsi="Arial" w:cs="Arial"/>
                <w:i/>
                <w:sz w:val="24"/>
                <w:szCs w:val="24"/>
              </w:rPr>
              <w:t xml:space="preserve">(other means could be by </w:t>
            </w:r>
            <w:r w:rsidR="00EE4132">
              <w:rPr>
                <w:rFonts w:ascii="Arial" w:hAnsi="Arial" w:cs="Arial"/>
                <w:i/>
                <w:sz w:val="24"/>
                <w:szCs w:val="24"/>
              </w:rPr>
              <w:t>direct debit, online</w:t>
            </w:r>
            <w:r w:rsidR="00162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EE4132">
              <w:rPr>
                <w:rFonts w:ascii="Arial" w:hAnsi="Arial" w:cs="Arial"/>
                <w:i/>
                <w:sz w:val="24"/>
                <w:szCs w:val="24"/>
              </w:rPr>
              <w:t xml:space="preserve"> by card </w:t>
            </w:r>
            <w:proofErr w:type="spellStart"/>
            <w:r w:rsidR="00EE4132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="00EE4132" w:rsidRPr="00BE522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accept cash, cheque and card payments at Milford Haven Library for all other services</w:t>
            </w:r>
          </w:p>
          <w:p w:rsidR="00EE4132" w:rsidRDefault="00EE4132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132" w:rsidRPr="00BE5226" w:rsidRDefault="00544507" w:rsidP="00EE4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EE4132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EE4132" w:rsidRDefault="00EE4132" w:rsidP="00EE4132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132" w:rsidRDefault="00EE4132" w:rsidP="00EE4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EE4132" w:rsidRDefault="00EE4132" w:rsidP="00EE4132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6F1550" w:rsidRDefault="00EE4132" w:rsidP="00EE41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541A9" w:rsidRPr="00F12A79" w:rsidTr="001000A1">
        <w:tc>
          <w:tcPr>
            <w:tcW w:w="10456" w:type="dxa"/>
          </w:tcPr>
          <w:p w:rsidR="007541A9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Milford Haven</w:t>
            </w:r>
            <w:r w:rsidRPr="006F1550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BA27AF">
              <w:rPr>
                <w:rFonts w:ascii="Arial" w:hAnsi="Arial" w:cs="Arial"/>
                <w:b/>
                <w:sz w:val="24"/>
                <w:szCs w:val="24"/>
              </w:rPr>
              <w:t xml:space="preserve"> Option 2</w:t>
            </w:r>
          </w:p>
          <w:p w:rsidR="00BA27AF" w:rsidRDefault="00BA27AF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providing services from the Customer Service Centre in Milford Town Hall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EE4132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handle all simple, routine customer enquiries, which can be dealt with straight-</w:t>
            </w:r>
            <w:r w:rsidR="00EE4132">
              <w:rPr>
                <w:rFonts w:ascii="Arial" w:hAnsi="Arial" w:cs="Arial"/>
                <w:sz w:val="24"/>
                <w:szCs w:val="24"/>
              </w:rPr>
              <w:t>away, at Milford Haven Library (</w:t>
            </w:r>
            <w:r w:rsidR="00EE4132">
              <w:rPr>
                <w:rFonts w:ascii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pening </w:t>
            </w:r>
            <w:r w:rsidRPr="00771D62">
              <w:rPr>
                <w:rFonts w:ascii="Arial" w:hAnsi="Arial" w:cs="Arial"/>
                <w:i/>
                <w:sz w:val="24"/>
                <w:szCs w:val="24"/>
              </w:rPr>
              <w:t>hours would be aligned with those of the library, except on Saturday mornings and on Tuesdays during school s</w:t>
            </w:r>
            <w:r>
              <w:rPr>
                <w:rFonts w:ascii="Arial" w:hAnsi="Arial" w:cs="Arial"/>
                <w:i/>
                <w:sz w:val="24"/>
                <w:szCs w:val="24"/>
              </w:rPr>
              <w:t>ummer holidays</w:t>
            </w:r>
            <w:r w:rsidR="00EE4132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7541A9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541A9" w:rsidRPr="00DB6959" w:rsidRDefault="007541A9" w:rsidP="001000A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24862">
              <w:rPr>
                <w:rFonts w:ascii="Arial" w:hAnsi="Arial" w:cs="Arial"/>
                <w:sz w:val="24"/>
                <w:szCs w:val="24"/>
              </w:rPr>
              <w:t>To identify an alternative point for the issuing of travel warrants for customers needing to get to Haverfordwest for Homelessness Assessments, as library open ho</w:t>
            </w:r>
            <w:r w:rsidR="00D3199A">
              <w:rPr>
                <w:rFonts w:ascii="Arial" w:hAnsi="Arial" w:cs="Arial"/>
                <w:sz w:val="24"/>
                <w:szCs w:val="24"/>
              </w:rPr>
              <w:t>urs are too restricted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all other services currently provided on an appointment only basis (in Haverfordwest)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accepting cash, cheque and card payments for all services, with the exception of library and information services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132" w:rsidRDefault="007541A9" w:rsidP="00EE4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payments of Council Tax and housing rent to be accepted at the Post Office, for those unable to pay by any other means</w:t>
            </w:r>
            <w:r w:rsidR="00EE41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132" w:rsidRPr="00BE5226">
              <w:rPr>
                <w:rFonts w:ascii="Arial" w:hAnsi="Arial" w:cs="Arial"/>
                <w:i/>
                <w:sz w:val="24"/>
                <w:szCs w:val="24"/>
              </w:rPr>
              <w:t xml:space="preserve">(other means could be by </w:t>
            </w:r>
            <w:r w:rsidR="00EE4132">
              <w:rPr>
                <w:rFonts w:ascii="Arial" w:hAnsi="Arial" w:cs="Arial"/>
                <w:i/>
                <w:sz w:val="24"/>
                <w:szCs w:val="24"/>
              </w:rPr>
              <w:t>direct debit, online</w:t>
            </w:r>
            <w:r w:rsidR="00162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EE4132">
              <w:rPr>
                <w:rFonts w:ascii="Arial" w:hAnsi="Arial" w:cs="Arial"/>
                <w:i/>
                <w:sz w:val="24"/>
                <w:szCs w:val="24"/>
              </w:rPr>
              <w:t xml:space="preserve"> by card </w:t>
            </w:r>
            <w:proofErr w:type="spellStart"/>
            <w:r w:rsidR="00EE4132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="00EE4132" w:rsidRPr="00BE522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132" w:rsidRPr="00BE5226" w:rsidRDefault="00544507" w:rsidP="00EE4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EE4132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EE4132" w:rsidRDefault="00EE4132" w:rsidP="00EE4132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132" w:rsidRDefault="00EE4132" w:rsidP="00EE4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EE4132" w:rsidRDefault="00EE4132" w:rsidP="00EE4132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6F1550" w:rsidRDefault="00EE4132" w:rsidP="00EE41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</w:tbl>
    <w:p w:rsidR="007541A9" w:rsidRDefault="007541A9" w:rsidP="00D3199A">
      <w:pPr>
        <w:spacing w:after="0"/>
        <w:rPr>
          <w:rFonts w:ascii="Arial" w:hAnsi="Arial" w:cs="Arial"/>
          <w:sz w:val="24"/>
          <w:szCs w:val="24"/>
        </w:rPr>
      </w:pPr>
    </w:p>
    <w:p w:rsidR="00BA27AF" w:rsidRDefault="00BA27AF" w:rsidP="00D3199A">
      <w:pPr>
        <w:spacing w:after="0"/>
        <w:rPr>
          <w:rFonts w:ascii="Arial" w:hAnsi="Arial" w:cs="Arial"/>
          <w:sz w:val="24"/>
          <w:szCs w:val="24"/>
        </w:rPr>
      </w:pPr>
    </w:p>
    <w:p w:rsidR="00667D2F" w:rsidRDefault="00667D2F" w:rsidP="00D3199A">
      <w:pPr>
        <w:spacing w:after="0"/>
        <w:rPr>
          <w:rFonts w:ascii="Arial" w:hAnsi="Arial" w:cs="Arial"/>
          <w:sz w:val="24"/>
          <w:szCs w:val="24"/>
        </w:rPr>
      </w:pPr>
    </w:p>
    <w:p w:rsidR="00667D2F" w:rsidRDefault="00667D2F" w:rsidP="00D3199A">
      <w:pPr>
        <w:spacing w:after="0"/>
        <w:rPr>
          <w:rFonts w:ascii="Arial" w:hAnsi="Arial" w:cs="Arial"/>
          <w:sz w:val="24"/>
          <w:szCs w:val="24"/>
        </w:rPr>
      </w:pPr>
    </w:p>
    <w:p w:rsidR="007541A9" w:rsidRPr="00D1011D" w:rsidRDefault="007541A9" w:rsidP="007541A9">
      <w:pPr>
        <w:rPr>
          <w:rFonts w:ascii="Arial" w:hAnsi="Arial" w:cs="Arial"/>
          <w:b/>
          <w:sz w:val="24"/>
          <w:szCs w:val="24"/>
        </w:rPr>
      </w:pPr>
      <w:r w:rsidRPr="00D1011D">
        <w:rPr>
          <w:rFonts w:ascii="Arial" w:hAnsi="Arial" w:cs="Arial"/>
          <w:b/>
          <w:sz w:val="24"/>
          <w:szCs w:val="24"/>
        </w:rPr>
        <w:t>FISHGUARD &amp; GOODWICK</w:t>
      </w:r>
    </w:p>
    <w:p w:rsidR="007541A9" w:rsidRPr="00C95162" w:rsidRDefault="007541A9" w:rsidP="00754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that, due to continuing financial pressures, we are presenting a new option for </w:t>
      </w:r>
      <w:proofErr w:type="spellStart"/>
      <w:r>
        <w:rPr>
          <w:rFonts w:ascii="Arial" w:hAnsi="Arial" w:cs="Arial"/>
          <w:sz w:val="24"/>
          <w:szCs w:val="24"/>
        </w:rPr>
        <w:t>Fishguard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Goodwick</w:t>
      </w:r>
      <w:proofErr w:type="spellEnd"/>
      <w:r>
        <w:rPr>
          <w:rFonts w:ascii="Arial" w:hAnsi="Arial" w:cs="Arial"/>
          <w:sz w:val="24"/>
          <w:szCs w:val="24"/>
        </w:rPr>
        <w:t xml:space="preserve"> Customer Service &amp; Information Centre. If agreed it will supersede the Cabinet decision of 2</w:t>
      </w:r>
      <w:r w:rsidRPr="00D1011D">
        <w:rPr>
          <w:rFonts w:ascii="Arial" w:hAnsi="Arial" w:cs="Arial"/>
          <w:sz w:val="24"/>
          <w:szCs w:val="24"/>
          <w:vertAlign w:val="superscript"/>
        </w:rPr>
        <w:t>nd</w:t>
      </w:r>
      <w:r w:rsidR="00D3199A">
        <w:rPr>
          <w:rFonts w:ascii="Arial" w:hAnsi="Arial" w:cs="Arial"/>
          <w:sz w:val="24"/>
          <w:szCs w:val="24"/>
        </w:rPr>
        <w:t xml:space="preserve"> July 2018. Submissions for</w:t>
      </w:r>
      <w:r>
        <w:rPr>
          <w:rFonts w:ascii="Arial" w:hAnsi="Arial" w:cs="Arial"/>
          <w:sz w:val="24"/>
          <w:szCs w:val="24"/>
        </w:rPr>
        <w:t xml:space="preserve"> the previous consultation (27/04/18 – 01/06/18) will not be re-considered.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1A9" w:rsidRPr="00F12A79" w:rsidTr="001000A1">
        <w:tc>
          <w:tcPr>
            <w:tcW w:w="10456" w:type="dxa"/>
          </w:tcPr>
          <w:p w:rsidR="007541A9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Fishguard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Goodwick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Option 1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cease providing Customer Service Centre services at the Town Hall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Fishguard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(with the exception of issuing of travel warrants for customers to travel to Haverfordwest for Homelessness Assessments)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D3199A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provide Tourist Information Centre services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Fishguard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Library on the first</w:t>
            </w:r>
            <w:r w:rsidR="00D3199A">
              <w:rPr>
                <w:rFonts w:ascii="Arial" w:hAnsi="Arial" w:cs="Arial"/>
                <w:sz w:val="24"/>
                <w:szCs w:val="24"/>
              </w:rPr>
              <w:t xml:space="preserve"> floor (</w:t>
            </w:r>
            <w:r w:rsidR="00D3199A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Pr="00A30BC3">
              <w:rPr>
                <w:rFonts w:ascii="Arial" w:hAnsi="Arial" w:cs="Arial"/>
                <w:i/>
                <w:sz w:val="24"/>
                <w:szCs w:val="24"/>
              </w:rPr>
              <w:t>pening hours would be aligned with those of the li</w:t>
            </w:r>
            <w:r>
              <w:rPr>
                <w:rFonts w:ascii="Arial" w:hAnsi="Arial" w:cs="Arial"/>
                <w:i/>
                <w:sz w:val="24"/>
                <w:szCs w:val="24"/>
              </w:rPr>
              <w:t>brary</w:t>
            </w:r>
            <w:r w:rsidR="00D3199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accepting cash, cheque and card payments for all services except Library and Information Centre services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99A" w:rsidRDefault="007541A9" w:rsidP="00D31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payments of Council Tax and housing rent to be accepted at the Post Office, for those unable to pay by any other means</w:t>
            </w:r>
            <w:r w:rsidR="00D31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99A" w:rsidRPr="00BE5226">
              <w:rPr>
                <w:rFonts w:ascii="Arial" w:hAnsi="Arial" w:cs="Arial"/>
                <w:i/>
                <w:sz w:val="24"/>
                <w:szCs w:val="24"/>
              </w:rPr>
              <w:t xml:space="preserve">(other means could be by </w:t>
            </w:r>
            <w:r w:rsidR="00D3199A">
              <w:rPr>
                <w:rFonts w:ascii="Arial" w:hAnsi="Arial" w:cs="Arial"/>
                <w:i/>
                <w:sz w:val="24"/>
                <w:szCs w:val="24"/>
              </w:rPr>
              <w:t>direct debit, online</w:t>
            </w:r>
            <w:r w:rsidR="00162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D3199A">
              <w:rPr>
                <w:rFonts w:ascii="Arial" w:hAnsi="Arial" w:cs="Arial"/>
                <w:i/>
                <w:sz w:val="24"/>
                <w:szCs w:val="24"/>
              </w:rPr>
              <w:t xml:space="preserve"> by card </w:t>
            </w:r>
            <w:proofErr w:type="spellStart"/>
            <w:r w:rsidR="00D3199A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="00D3199A" w:rsidRPr="00BE522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D3199A" w:rsidRDefault="00D3199A" w:rsidP="00D31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99A" w:rsidRPr="00BE5226" w:rsidRDefault="00D3199A" w:rsidP="00D319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26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544507">
              <w:rPr>
                <w:rFonts w:ascii="Arial" w:hAnsi="Arial" w:cs="Arial"/>
                <w:b/>
                <w:sz w:val="24"/>
                <w:szCs w:val="24"/>
              </w:rPr>
              <w:t>indicate</w:t>
            </w:r>
            <w:r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D3199A" w:rsidRDefault="00D3199A" w:rsidP="00D31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99A" w:rsidRDefault="00D3199A" w:rsidP="00D31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D3199A" w:rsidRDefault="00D3199A" w:rsidP="00D31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Pr="00D3199A" w:rsidRDefault="00D3199A" w:rsidP="001000A1">
            <w:pPr>
              <w:rPr>
                <w:rFonts w:ascii="Arial" w:hAnsi="Arial" w:cs="Arial"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</w:tbl>
    <w:p w:rsidR="00BA27AF" w:rsidRDefault="00BA27AF" w:rsidP="007541A9">
      <w:pPr>
        <w:rPr>
          <w:rFonts w:ascii="Arial" w:hAnsi="Arial" w:cs="Arial"/>
          <w:b/>
          <w:sz w:val="24"/>
          <w:szCs w:val="24"/>
        </w:rPr>
      </w:pPr>
    </w:p>
    <w:p w:rsidR="007541A9" w:rsidRDefault="007541A9" w:rsidP="00754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NEYLAND</w:t>
      </w:r>
    </w:p>
    <w:p w:rsidR="007541A9" w:rsidRDefault="007541A9" w:rsidP="00754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that, due to continuing financial pressures, we are presenting a new option for </w:t>
      </w:r>
      <w:proofErr w:type="spellStart"/>
      <w:r>
        <w:rPr>
          <w:rFonts w:ascii="Arial" w:hAnsi="Arial" w:cs="Arial"/>
          <w:sz w:val="24"/>
          <w:szCs w:val="24"/>
        </w:rPr>
        <w:t>Neyland</w:t>
      </w:r>
      <w:proofErr w:type="spellEnd"/>
      <w:r>
        <w:rPr>
          <w:rFonts w:ascii="Arial" w:hAnsi="Arial" w:cs="Arial"/>
          <w:sz w:val="24"/>
          <w:szCs w:val="24"/>
        </w:rPr>
        <w:t xml:space="preserve"> Library and Customer Service Centre. If agreed it will supersede the Cabinet decision of 2</w:t>
      </w:r>
      <w:r w:rsidRPr="00D1011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</w:t>
      </w:r>
      <w:r w:rsidR="00D3199A">
        <w:rPr>
          <w:rFonts w:ascii="Arial" w:hAnsi="Arial" w:cs="Arial"/>
          <w:sz w:val="24"/>
          <w:szCs w:val="24"/>
        </w:rPr>
        <w:t>uly 2018. Submissions for</w:t>
      </w:r>
      <w:r>
        <w:rPr>
          <w:rFonts w:ascii="Arial" w:hAnsi="Arial" w:cs="Arial"/>
          <w:sz w:val="24"/>
          <w:szCs w:val="24"/>
        </w:rPr>
        <w:t xml:space="preserve"> the previous consultation (27/04/18 – 01/06/18) will not be re-considered.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1A9" w:rsidTr="001000A1">
        <w:tc>
          <w:tcPr>
            <w:tcW w:w="10456" w:type="dxa"/>
          </w:tcPr>
          <w:p w:rsidR="007541A9" w:rsidRPr="00933857" w:rsidRDefault="007541A9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3857">
              <w:rPr>
                <w:rFonts w:ascii="Arial" w:hAnsi="Arial" w:cs="Arial"/>
                <w:b/>
                <w:sz w:val="24"/>
                <w:szCs w:val="24"/>
              </w:rPr>
              <w:t>Neyland</w:t>
            </w:r>
            <w:proofErr w:type="spellEnd"/>
            <w:r w:rsidRPr="00933857">
              <w:rPr>
                <w:rFonts w:ascii="Arial" w:hAnsi="Arial" w:cs="Arial"/>
                <w:b/>
                <w:sz w:val="24"/>
                <w:szCs w:val="24"/>
              </w:rPr>
              <w:t xml:space="preserve"> – Option 1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cease providing Customer Service Centre services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Neyland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Library &amp; Customer Service Centre (with the exception of issuing of travel warrants for customers to travel to Haverfordwest for Homelessness Assessments)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cease accepting cash, cheque and card payments for all services, except library services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784" w:rsidRDefault="007541A9" w:rsidP="00486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payments of Council Tax and housing rent to be accepted at the Post Office, for those unable to pay by any other means</w:t>
            </w:r>
            <w:r w:rsidR="004867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784" w:rsidRPr="00BE5226">
              <w:rPr>
                <w:rFonts w:ascii="Arial" w:hAnsi="Arial" w:cs="Arial"/>
                <w:i/>
                <w:sz w:val="24"/>
                <w:szCs w:val="24"/>
              </w:rPr>
              <w:t xml:space="preserve">(other means could be by </w:t>
            </w:r>
            <w:r w:rsidR="00486784">
              <w:rPr>
                <w:rFonts w:ascii="Arial" w:hAnsi="Arial" w:cs="Arial"/>
                <w:i/>
                <w:sz w:val="24"/>
                <w:szCs w:val="24"/>
              </w:rPr>
              <w:t>direct debit, online</w:t>
            </w:r>
            <w:r w:rsidR="00162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486784">
              <w:rPr>
                <w:rFonts w:ascii="Arial" w:hAnsi="Arial" w:cs="Arial"/>
                <w:i/>
                <w:sz w:val="24"/>
                <w:szCs w:val="24"/>
              </w:rPr>
              <w:t xml:space="preserve"> by card </w:t>
            </w:r>
            <w:proofErr w:type="spellStart"/>
            <w:r w:rsidR="00486784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="00486784" w:rsidRPr="00BE522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486784" w:rsidRDefault="00486784" w:rsidP="00100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784" w:rsidRPr="00BE5226" w:rsidRDefault="00544507" w:rsidP="004867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486784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486784" w:rsidRDefault="00486784" w:rsidP="004867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784" w:rsidRDefault="00486784" w:rsidP="00486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486784" w:rsidRDefault="00486784" w:rsidP="004867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784" w:rsidRDefault="00486784" w:rsidP="00486784">
            <w:pPr>
              <w:rPr>
                <w:rFonts w:ascii="Arial" w:hAnsi="Arial" w:cs="Arial"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1A9" w:rsidRDefault="007541A9" w:rsidP="00194D63">
      <w:pPr>
        <w:spacing w:after="0"/>
        <w:rPr>
          <w:rFonts w:ascii="Arial" w:hAnsi="Arial" w:cs="Arial"/>
          <w:sz w:val="24"/>
          <w:szCs w:val="24"/>
        </w:rPr>
      </w:pPr>
    </w:p>
    <w:p w:rsidR="00BA27AF" w:rsidRDefault="00BA27AF" w:rsidP="00194D63">
      <w:pPr>
        <w:spacing w:after="0"/>
        <w:rPr>
          <w:rFonts w:ascii="Arial" w:hAnsi="Arial" w:cs="Arial"/>
          <w:sz w:val="24"/>
          <w:szCs w:val="24"/>
        </w:rPr>
      </w:pPr>
    </w:p>
    <w:p w:rsidR="00BA27AF" w:rsidRDefault="00BA27AF" w:rsidP="00194D63">
      <w:pPr>
        <w:spacing w:after="0"/>
        <w:rPr>
          <w:rFonts w:ascii="Arial" w:hAnsi="Arial" w:cs="Arial"/>
          <w:sz w:val="24"/>
          <w:szCs w:val="24"/>
        </w:rPr>
      </w:pPr>
    </w:p>
    <w:p w:rsidR="00BA27AF" w:rsidRDefault="00BA27AF" w:rsidP="00194D63">
      <w:pPr>
        <w:spacing w:after="0"/>
        <w:rPr>
          <w:rFonts w:ascii="Arial" w:hAnsi="Arial" w:cs="Arial"/>
          <w:sz w:val="24"/>
          <w:szCs w:val="24"/>
        </w:rPr>
      </w:pPr>
    </w:p>
    <w:p w:rsidR="00BA27AF" w:rsidRDefault="00BA27AF" w:rsidP="00BA27AF">
      <w:pPr>
        <w:rPr>
          <w:rFonts w:ascii="Arial" w:hAnsi="Arial" w:cs="Arial"/>
          <w:b/>
          <w:sz w:val="24"/>
          <w:szCs w:val="24"/>
        </w:rPr>
      </w:pPr>
      <w:r w:rsidRPr="003D7560">
        <w:rPr>
          <w:rFonts w:ascii="Arial" w:hAnsi="Arial" w:cs="Arial"/>
          <w:b/>
          <w:sz w:val="24"/>
          <w:szCs w:val="24"/>
        </w:rPr>
        <w:t>USING CUSTOMER SERVICE CENTRES</w:t>
      </w:r>
    </w:p>
    <w:p w:rsidR="00BA27AF" w:rsidRDefault="00BA27AF" w:rsidP="00BA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currently use </w:t>
      </w:r>
      <w:r w:rsidR="00381250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Customer Service Centre</w:t>
      </w:r>
      <w:r w:rsidR="00672F62">
        <w:rPr>
          <w:rFonts w:ascii="Arial" w:hAnsi="Arial" w:cs="Arial"/>
          <w:b/>
          <w:sz w:val="24"/>
          <w:szCs w:val="24"/>
        </w:rPr>
        <w:t xml:space="preserve"> (</w:t>
      </w:r>
      <w:r w:rsidR="00006949">
        <w:rPr>
          <w:rFonts w:ascii="Arial" w:hAnsi="Arial" w:cs="Arial"/>
          <w:b/>
          <w:sz w:val="24"/>
          <w:szCs w:val="24"/>
        </w:rPr>
        <w:t>Centres</w:t>
      </w:r>
      <w:r w:rsidR="00672F6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?</w:t>
      </w:r>
      <w:r w:rsidR="00612115">
        <w:rPr>
          <w:rFonts w:ascii="Arial" w:hAnsi="Arial" w:cs="Arial"/>
          <w:b/>
          <w:sz w:val="24"/>
          <w:szCs w:val="24"/>
        </w:rPr>
        <w:t xml:space="preserve"> </w:t>
      </w:r>
      <w:r w:rsidR="00612115" w:rsidRPr="00612115">
        <w:rPr>
          <w:rFonts w:ascii="Arial" w:hAnsi="Arial" w:cs="Arial"/>
          <w:sz w:val="24"/>
          <w:szCs w:val="24"/>
        </w:rPr>
        <w:t>(</w:t>
      </w:r>
      <w:proofErr w:type="gramStart"/>
      <w:r w:rsidR="00612115" w:rsidRPr="00612115">
        <w:rPr>
          <w:rFonts w:ascii="Arial" w:hAnsi="Arial" w:cs="Arial"/>
          <w:sz w:val="24"/>
          <w:szCs w:val="24"/>
        </w:rPr>
        <w:t>please</w:t>
      </w:r>
      <w:proofErr w:type="gramEnd"/>
      <w:r w:rsidR="00612115" w:rsidRPr="00612115">
        <w:rPr>
          <w:rFonts w:ascii="Arial" w:hAnsi="Arial" w:cs="Arial"/>
          <w:sz w:val="24"/>
          <w:szCs w:val="24"/>
        </w:rPr>
        <w:t xml:space="preserve"> tick only one)</w:t>
      </w:r>
    </w:p>
    <w:p w:rsidR="00612115" w:rsidRDefault="00612115" w:rsidP="00BA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</w:t>
      </w:r>
    </w:p>
    <w:p w:rsidR="00612115" w:rsidRDefault="00612115" w:rsidP="00BA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yes, which Centre(s) do you use? </w:t>
      </w:r>
      <w:r w:rsidRPr="00612115">
        <w:rPr>
          <w:rFonts w:ascii="Arial" w:hAnsi="Arial" w:cs="Arial"/>
          <w:sz w:val="24"/>
          <w:szCs w:val="24"/>
        </w:rPr>
        <w:t>(</w:t>
      </w:r>
      <w:proofErr w:type="gramStart"/>
      <w:r w:rsidRPr="00612115">
        <w:rPr>
          <w:rFonts w:ascii="Arial" w:hAnsi="Arial" w:cs="Arial"/>
          <w:sz w:val="24"/>
          <w:szCs w:val="24"/>
        </w:rPr>
        <w:t>please</w:t>
      </w:r>
      <w:proofErr w:type="gramEnd"/>
      <w:r w:rsidRPr="00612115">
        <w:rPr>
          <w:rFonts w:ascii="Arial" w:hAnsi="Arial" w:cs="Arial"/>
          <w:sz w:val="24"/>
          <w:szCs w:val="24"/>
        </w:rPr>
        <w:t xml:space="preserve"> tick all that apply)</w:t>
      </w:r>
    </w:p>
    <w:p w:rsidR="00612115" w:rsidRDefault="00612115" w:rsidP="00BA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Haverfordwest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Milford Haven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Pembroke Dock</w:t>
      </w:r>
    </w:p>
    <w:p w:rsidR="00612115" w:rsidRDefault="00612115" w:rsidP="00BA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Neyland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Fishguard</w:t>
      </w:r>
      <w:proofErr w:type="spellEnd"/>
      <w:r w:rsidR="00654D94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654D94">
        <w:rPr>
          <w:rFonts w:ascii="Arial" w:hAnsi="Arial" w:cs="Arial"/>
          <w:sz w:val="24"/>
          <w:szCs w:val="24"/>
        </w:rPr>
        <w:t>Goodwick</w:t>
      </w:r>
      <w:proofErr w:type="spellEnd"/>
    </w:p>
    <w:p w:rsidR="00006949" w:rsidRDefault="00006949" w:rsidP="00BA27AF">
      <w:pPr>
        <w:rPr>
          <w:rFonts w:ascii="Arial" w:hAnsi="Arial" w:cs="Arial"/>
          <w:sz w:val="24"/>
          <w:szCs w:val="24"/>
        </w:rPr>
      </w:pPr>
      <w:r w:rsidRPr="00006949">
        <w:rPr>
          <w:rFonts w:ascii="Arial" w:hAnsi="Arial" w:cs="Arial"/>
          <w:b/>
          <w:sz w:val="24"/>
          <w:szCs w:val="24"/>
        </w:rPr>
        <w:t>If yes, do you currently pay by cash or cheque for services at a Customer Service Centre?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tick only one)</w:t>
      </w:r>
    </w:p>
    <w:p w:rsidR="00006949" w:rsidRDefault="00006949" w:rsidP="00006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</w:t>
      </w:r>
    </w:p>
    <w:p w:rsidR="00006949" w:rsidRDefault="00006949" w:rsidP="00BA27AF">
      <w:pPr>
        <w:rPr>
          <w:rFonts w:ascii="Arial" w:hAnsi="Arial" w:cs="Arial"/>
          <w:sz w:val="24"/>
          <w:szCs w:val="24"/>
        </w:rPr>
      </w:pPr>
      <w:r w:rsidRPr="00006949">
        <w:rPr>
          <w:rFonts w:ascii="Arial" w:hAnsi="Arial" w:cs="Arial"/>
          <w:b/>
          <w:sz w:val="24"/>
          <w:szCs w:val="24"/>
        </w:rPr>
        <w:t>If yes, does this include</w:t>
      </w:r>
      <w:r>
        <w:rPr>
          <w:rFonts w:ascii="Arial" w:hAnsi="Arial" w:cs="Arial"/>
          <w:sz w:val="24"/>
          <w:szCs w:val="24"/>
        </w:rPr>
        <w:t xml:space="preserve"> (please tick all that apply)</w:t>
      </w:r>
    </w:p>
    <w:p w:rsidR="0080335F" w:rsidRPr="00A14272" w:rsidRDefault="00A14272" w:rsidP="00612115">
      <w:pPr>
        <w:rPr>
          <w:rFonts w:ascii="Arial" w:hAnsi="Arial" w:cs="Arial"/>
          <w:sz w:val="24"/>
          <w:szCs w:val="24"/>
        </w:rPr>
      </w:pPr>
      <w:r w:rsidRPr="00A14272">
        <w:rPr>
          <w:rFonts w:ascii="Arial" w:hAnsi="Arial" w:cs="Arial"/>
          <w:sz w:val="24"/>
          <w:szCs w:val="24"/>
        </w:rPr>
        <w:sym w:font="Wingdings" w:char="F06F"/>
      </w:r>
      <w:r w:rsidRPr="00A14272">
        <w:rPr>
          <w:rFonts w:ascii="Arial" w:hAnsi="Arial" w:cs="Arial"/>
          <w:sz w:val="24"/>
          <w:szCs w:val="24"/>
        </w:rPr>
        <w:t xml:space="preserve"> Council Tax</w:t>
      </w:r>
      <w:r w:rsidRPr="00A14272">
        <w:rPr>
          <w:rFonts w:ascii="Arial" w:hAnsi="Arial" w:cs="Arial"/>
          <w:sz w:val="24"/>
          <w:szCs w:val="24"/>
        </w:rPr>
        <w:tab/>
      </w:r>
      <w:r w:rsidRPr="00A14272">
        <w:rPr>
          <w:rFonts w:ascii="Arial" w:hAnsi="Arial" w:cs="Arial"/>
          <w:sz w:val="24"/>
          <w:szCs w:val="24"/>
        </w:rPr>
        <w:tab/>
      </w:r>
      <w:r w:rsidRPr="00A14272">
        <w:rPr>
          <w:rFonts w:ascii="Arial" w:hAnsi="Arial" w:cs="Arial"/>
          <w:sz w:val="24"/>
          <w:szCs w:val="24"/>
        </w:rPr>
        <w:sym w:font="Wingdings" w:char="F06F"/>
      </w:r>
      <w:r w:rsidRPr="00A14272">
        <w:rPr>
          <w:rFonts w:ascii="Arial" w:hAnsi="Arial" w:cs="Arial"/>
          <w:sz w:val="24"/>
          <w:szCs w:val="24"/>
        </w:rPr>
        <w:t xml:space="preserve"> Housing rent</w:t>
      </w:r>
      <w:r w:rsidR="0080335F" w:rsidRPr="00A14272">
        <w:rPr>
          <w:rFonts w:ascii="Arial" w:hAnsi="Arial" w:cs="Arial"/>
          <w:sz w:val="24"/>
          <w:szCs w:val="24"/>
        </w:rPr>
        <w:t xml:space="preserve">      </w:t>
      </w:r>
    </w:p>
    <w:p w:rsidR="0080335F" w:rsidRDefault="00DA3B7A" w:rsidP="00381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are currently paying for any services at a Customer Service Centre please tell</w:t>
      </w:r>
      <w:r w:rsidR="00381250" w:rsidRPr="00381250">
        <w:rPr>
          <w:rFonts w:ascii="Arial" w:hAnsi="Arial" w:cs="Arial"/>
          <w:b/>
          <w:sz w:val="24"/>
          <w:szCs w:val="24"/>
        </w:rPr>
        <w:t xml:space="preserve"> us if you could pay by another </w:t>
      </w:r>
      <w:proofErr w:type="gramStart"/>
      <w:r w:rsidR="00381250" w:rsidRPr="00381250">
        <w:rPr>
          <w:rFonts w:ascii="Arial" w:hAnsi="Arial" w:cs="Arial"/>
          <w:b/>
          <w:sz w:val="24"/>
          <w:szCs w:val="24"/>
        </w:rPr>
        <w:t>means</w:t>
      </w:r>
      <w:r w:rsidR="00381250" w:rsidRPr="00DA3B7A"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226">
        <w:rPr>
          <w:rFonts w:ascii="Arial" w:hAnsi="Arial" w:cs="Arial"/>
          <w:i/>
          <w:sz w:val="24"/>
          <w:szCs w:val="24"/>
        </w:rPr>
        <w:t>(</w:t>
      </w:r>
      <w:proofErr w:type="gramStart"/>
      <w:r w:rsidRPr="00BE5226">
        <w:rPr>
          <w:rFonts w:ascii="Arial" w:hAnsi="Arial" w:cs="Arial"/>
          <w:i/>
          <w:sz w:val="24"/>
          <w:szCs w:val="24"/>
        </w:rPr>
        <w:t>other</w:t>
      </w:r>
      <w:proofErr w:type="gramEnd"/>
      <w:r w:rsidRPr="00BE5226">
        <w:rPr>
          <w:rFonts w:ascii="Arial" w:hAnsi="Arial" w:cs="Arial"/>
          <w:i/>
          <w:sz w:val="24"/>
          <w:szCs w:val="24"/>
        </w:rPr>
        <w:t xml:space="preserve"> means could be by </w:t>
      </w:r>
      <w:r>
        <w:rPr>
          <w:rFonts w:ascii="Arial" w:hAnsi="Arial" w:cs="Arial"/>
          <w:i/>
          <w:sz w:val="24"/>
          <w:szCs w:val="24"/>
        </w:rPr>
        <w:t xml:space="preserve">direct debit, </w:t>
      </w:r>
      <w:r w:rsidR="00BE7439">
        <w:rPr>
          <w:rFonts w:ascii="Arial" w:hAnsi="Arial" w:cs="Arial"/>
          <w:i/>
          <w:sz w:val="24"/>
          <w:szCs w:val="24"/>
        </w:rPr>
        <w:t>online,</w:t>
      </w:r>
      <w:r>
        <w:rPr>
          <w:rFonts w:ascii="Arial" w:hAnsi="Arial" w:cs="Arial"/>
          <w:i/>
          <w:sz w:val="24"/>
          <w:szCs w:val="24"/>
        </w:rPr>
        <w:t xml:space="preserve"> by card </w:t>
      </w:r>
      <w:proofErr w:type="spellStart"/>
      <w:r>
        <w:rPr>
          <w:rFonts w:ascii="Arial" w:hAnsi="Arial" w:cs="Arial"/>
          <w:i/>
          <w:sz w:val="24"/>
          <w:szCs w:val="24"/>
        </w:rPr>
        <w:t>etc</w:t>
      </w:r>
      <w:proofErr w:type="spellEnd"/>
      <w:r w:rsidRPr="00BE5226">
        <w:rPr>
          <w:rFonts w:ascii="Arial" w:hAnsi="Arial" w:cs="Arial"/>
          <w:i/>
          <w:sz w:val="24"/>
          <w:szCs w:val="24"/>
        </w:rPr>
        <w:t>)</w:t>
      </w:r>
      <w:r w:rsidR="009651A8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="009651A8">
        <w:rPr>
          <w:rFonts w:ascii="Arial" w:hAnsi="Arial" w:cs="Arial"/>
          <w:i/>
          <w:sz w:val="24"/>
          <w:szCs w:val="24"/>
        </w:rPr>
        <w:t>please</w:t>
      </w:r>
      <w:proofErr w:type="gramEnd"/>
      <w:r w:rsidR="009651A8">
        <w:rPr>
          <w:rFonts w:ascii="Arial" w:hAnsi="Arial" w:cs="Arial"/>
          <w:i/>
          <w:sz w:val="24"/>
          <w:szCs w:val="24"/>
        </w:rPr>
        <w:t xml:space="preserve"> tick only one)</w:t>
      </w:r>
    </w:p>
    <w:p w:rsidR="00381250" w:rsidRDefault="00381250" w:rsidP="00381250">
      <w:pPr>
        <w:rPr>
          <w:rFonts w:ascii="Arial" w:hAnsi="Arial" w:cs="Arial"/>
          <w:sz w:val="24"/>
          <w:szCs w:val="24"/>
        </w:rPr>
      </w:pPr>
      <w:r w:rsidRPr="00031678">
        <w:rPr>
          <w:rFonts w:ascii="Arial" w:hAnsi="Arial" w:cs="Arial"/>
          <w:sz w:val="24"/>
          <w:szCs w:val="24"/>
        </w:rPr>
        <w:sym w:font="Wingdings" w:char="F06F"/>
      </w:r>
      <w:r w:rsidRPr="00031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know / not sure</w:t>
      </w:r>
    </w:p>
    <w:p w:rsidR="0080335F" w:rsidRDefault="00DA3B7A" w:rsidP="003812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currentl</w:t>
      </w:r>
      <w:r w:rsidR="00672F62">
        <w:rPr>
          <w:rFonts w:ascii="Arial" w:hAnsi="Arial" w:cs="Arial"/>
          <w:b/>
          <w:sz w:val="24"/>
          <w:szCs w:val="24"/>
        </w:rPr>
        <w:t xml:space="preserve">y use a Customer Service </w:t>
      </w:r>
      <w:proofErr w:type="gramStart"/>
      <w:r w:rsidR="00672F62">
        <w:rPr>
          <w:rFonts w:ascii="Arial" w:hAnsi="Arial" w:cs="Arial"/>
          <w:b/>
          <w:sz w:val="24"/>
          <w:szCs w:val="24"/>
        </w:rPr>
        <w:t>Centre</w:t>
      </w:r>
      <w:proofErr w:type="gramEnd"/>
      <w:r w:rsidR="00672F62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Centres</w:t>
      </w:r>
      <w:r w:rsidR="00672F6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please tell us what impact </w:t>
      </w:r>
      <w:r w:rsidR="009651A8">
        <w:rPr>
          <w:rFonts w:ascii="Arial" w:hAnsi="Arial" w:cs="Arial"/>
          <w:b/>
          <w:sz w:val="24"/>
          <w:szCs w:val="24"/>
        </w:rPr>
        <w:t>ceasing of service could have for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51A8" w:rsidTr="009651A8">
        <w:tc>
          <w:tcPr>
            <w:tcW w:w="10456" w:type="dxa"/>
          </w:tcPr>
          <w:p w:rsidR="009651A8" w:rsidRDefault="009651A8" w:rsidP="00381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381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381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381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381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381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381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381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381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51A8" w:rsidRDefault="009651A8" w:rsidP="009651A8">
      <w:pPr>
        <w:spacing w:after="0"/>
        <w:rPr>
          <w:rFonts w:ascii="Arial" w:hAnsi="Arial" w:cs="Arial"/>
          <w:b/>
          <w:sz w:val="24"/>
          <w:szCs w:val="24"/>
        </w:rPr>
      </w:pPr>
    </w:p>
    <w:p w:rsidR="009651A8" w:rsidRDefault="009651A8" w:rsidP="009651A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COMMENTS</w:t>
      </w:r>
    </w:p>
    <w:p w:rsidR="009651A8" w:rsidRPr="006E6BF8" w:rsidRDefault="009651A8" w:rsidP="009651A8">
      <w:pPr>
        <w:spacing w:after="0"/>
        <w:rPr>
          <w:rFonts w:ascii="Arial" w:hAnsi="Arial" w:cs="Arial"/>
          <w:b/>
          <w:sz w:val="24"/>
          <w:szCs w:val="24"/>
        </w:rPr>
      </w:pPr>
    </w:p>
    <w:p w:rsidR="00453315" w:rsidRDefault="00453315" w:rsidP="007541A9">
      <w:pPr>
        <w:rPr>
          <w:rFonts w:ascii="Arial" w:hAnsi="Arial" w:cs="Arial"/>
          <w:b/>
          <w:sz w:val="24"/>
          <w:szCs w:val="24"/>
        </w:rPr>
      </w:pPr>
      <w:r w:rsidRPr="00453315">
        <w:rPr>
          <w:rFonts w:ascii="Arial" w:hAnsi="Arial" w:cs="Arial"/>
          <w:b/>
          <w:sz w:val="24"/>
          <w:szCs w:val="24"/>
        </w:rPr>
        <w:t xml:space="preserve">Please use this space to make any comments you have about the options proposed </w:t>
      </w:r>
      <w:r w:rsidR="009651A8">
        <w:rPr>
          <w:rFonts w:ascii="Arial" w:hAnsi="Arial" w:cs="Arial"/>
          <w:b/>
          <w:sz w:val="24"/>
          <w:szCs w:val="24"/>
        </w:rPr>
        <w:t xml:space="preserve">for Customer Service Centres </w:t>
      </w:r>
      <w:r w:rsidRPr="00453315">
        <w:rPr>
          <w:rFonts w:ascii="Arial" w:hAnsi="Arial" w:cs="Arial"/>
          <w:b/>
          <w:sz w:val="24"/>
          <w:szCs w:val="24"/>
        </w:rPr>
        <w:t>or to put forward any alternative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3315" w:rsidTr="00453315">
        <w:tc>
          <w:tcPr>
            <w:tcW w:w="10456" w:type="dxa"/>
          </w:tcPr>
          <w:p w:rsidR="00453315" w:rsidRDefault="00453315" w:rsidP="00754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315" w:rsidRDefault="00453315" w:rsidP="00754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315" w:rsidRDefault="00453315" w:rsidP="00754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315" w:rsidRDefault="00453315" w:rsidP="00754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754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754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754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1A8" w:rsidRDefault="009651A8" w:rsidP="00754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315" w:rsidRDefault="00453315" w:rsidP="00754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3315" w:rsidRDefault="00453315" w:rsidP="00453315">
      <w:pPr>
        <w:spacing w:after="0"/>
        <w:rPr>
          <w:rFonts w:ascii="Arial" w:hAnsi="Arial" w:cs="Arial"/>
          <w:sz w:val="24"/>
          <w:szCs w:val="24"/>
        </w:rPr>
      </w:pPr>
    </w:p>
    <w:p w:rsidR="009651A8" w:rsidRDefault="009651A8" w:rsidP="007541A9">
      <w:pPr>
        <w:spacing w:after="0"/>
        <w:rPr>
          <w:rFonts w:ascii="Arial" w:hAnsi="Arial" w:cs="Arial"/>
          <w:b/>
          <w:sz w:val="24"/>
          <w:szCs w:val="24"/>
        </w:rPr>
      </w:pPr>
    </w:p>
    <w:p w:rsidR="009651A8" w:rsidRDefault="009651A8" w:rsidP="007541A9">
      <w:pPr>
        <w:spacing w:after="0"/>
        <w:rPr>
          <w:rFonts w:ascii="Arial" w:hAnsi="Arial" w:cs="Arial"/>
          <w:b/>
          <w:sz w:val="24"/>
          <w:szCs w:val="24"/>
        </w:rPr>
      </w:pPr>
    </w:p>
    <w:p w:rsidR="009651A8" w:rsidRDefault="009651A8" w:rsidP="007541A9">
      <w:pPr>
        <w:spacing w:after="0"/>
        <w:rPr>
          <w:rFonts w:ascii="Arial" w:hAnsi="Arial" w:cs="Arial"/>
          <w:b/>
          <w:sz w:val="24"/>
          <w:szCs w:val="24"/>
        </w:rPr>
      </w:pPr>
    </w:p>
    <w:p w:rsidR="009651A8" w:rsidRDefault="009651A8" w:rsidP="007541A9">
      <w:pPr>
        <w:spacing w:after="0"/>
        <w:rPr>
          <w:rFonts w:ascii="Arial" w:hAnsi="Arial" w:cs="Arial"/>
          <w:b/>
          <w:sz w:val="24"/>
          <w:szCs w:val="24"/>
        </w:rPr>
      </w:pPr>
    </w:p>
    <w:p w:rsidR="007541A9" w:rsidRDefault="00453315" w:rsidP="007541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</w:t>
      </w:r>
      <w:r w:rsidR="007541A9">
        <w:rPr>
          <w:rFonts w:ascii="Arial" w:hAnsi="Arial" w:cs="Arial"/>
          <w:b/>
          <w:sz w:val="24"/>
          <w:szCs w:val="24"/>
        </w:rPr>
        <w:t>: TENBY TOURIST INFORMATION CENTRE</w:t>
      </w:r>
    </w:p>
    <w:p w:rsidR="007541A9" w:rsidRDefault="007541A9" w:rsidP="007541A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1A9" w:rsidTr="001000A1">
        <w:tc>
          <w:tcPr>
            <w:tcW w:w="10456" w:type="dxa"/>
          </w:tcPr>
          <w:p w:rsidR="007541A9" w:rsidRDefault="007541A9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Pembrokeshire County Council to cease providing Tenby Tourist Information Centre </w:t>
            </w:r>
          </w:p>
        </w:tc>
      </w:tr>
      <w:tr w:rsidR="00453315" w:rsidTr="001000A1">
        <w:tc>
          <w:tcPr>
            <w:tcW w:w="10456" w:type="dxa"/>
          </w:tcPr>
          <w:p w:rsidR="00453315" w:rsidRDefault="00453315" w:rsidP="004533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1</w:t>
            </w: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develop a community / town council supported Tourist Information Centre in Tenby </w:t>
            </w:r>
          </w:p>
          <w:p w:rsidR="00453315" w:rsidRDefault="00453315" w:rsidP="0045331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3857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933857">
              <w:rPr>
                <w:rFonts w:ascii="Arial" w:hAnsi="Arial" w:cs="Arial"/>
                <w:i/>
                <w:sz w:val="24"/>
                <w:szCs w:val="24"/>
              </w:rPr>
              <w:t>nb</w:t>
            </w:r>
            <w:proofErr w:type="spellEnd"/>
            <w:r w:rsidRPr="00933857">
              <w:rPr>
                <w:rFonts w:ascii="Arial" w:hAnsi="Arial" w:cs="Arial"/>
                <w:i/>
                <w:sz w:val="24"/>
                <w:szCs w:val="24"/>
              </w:rPr>
              <w:t>: this may be in a different location from present)</w:t>
            </w:r>
          </w:p>
          <w:p w:rsidR="00453315" w:rsidRDefault="00453315" w:rsidP="004533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53315" w:rsidRPr="00BE5226" w:rsidRDefault="00544507" w:rsidP="004533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453315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  <w:tr w:rsidR="00453315" w:rsidTr="001000A1">
        <w:tc>
          <w:tcPr>
            <w:tcW w:w="10456" w:type="dxa"/>
          </w:tcPr>
          <w:p w:rsidR="00453315" w:rsidRDefault="00453315" w:rsidP="004533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2</w:t>
            </w: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  <w:r w:rsidRPr="005F05B6">
              <w:rPr>
                <w:rFonts w:ascii="Arial" w:hAnsi="Arial" w:cs="Arial"/>
                <w:sz w:val="24"/>
                <w:szCs w:val="24"/>
              </w:rPr>
              <w:t>Discontinue Tenby Tourist Information Centre</w:t>
            </w: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315" w:rsidRPr="00BE5226" w:rsidRDefault="00544507" w:rsidP="004533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453315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315" w:rsidRPr="00453315" w:rsidRDefault="00453315" w:rsidP="00453315">
            <w:pPr>
              <w:rPr>
                <w:rFonts w:ascii="Arial" w:hAnsi="Arial" w:cs="Arial"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</w:tbl>
    <w:p w:rsidR="005F5D6C" w:rsidRDefault="005F5D6C" w:rsidP="00607353">
      <w:pPr>
        <w:rPr>
          <w:rFonts w:ascii="Arial" w:hAnsi="Arial" w:cs="Arial"/>
          <w:b/>
          <w:sz w:val="24"/>
          <w:szCs w:val="24"/>
        </w:rPr>
      </w:pPr>
    </w:p>
    <w:p w:rsidR="00F960E6" w:rsidRDefault="008B7F3A" w:rsidP="006073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COMMENTS</w:t>
      </w:r>
    </w:p>
    <w:p w:rsidR="00F960E6" w:rsidRDefault="00F960E6" w:rsidP="00F960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use this space to </w:t>
      </w:r>
      <w:r w:rsidRPr="00453315">
        <w:rPr>
          <w:rFonts w:ascii="Arial" w:hAnsi="Arial" w:cs="Arial"/>
          <w:b/>
          <w:sz w:val="24"/>
          <w:szCs w:val="24"/>
        </w:rPr>
        <w:t xml:space="preserve">make any comments you have about the options proposed </w:t>
      </w:r>
      <w:r w:rsidR="008B7F3A">
        <w:rPr>
          <w:rFonts w:ascii="Arial" w:hAnsi="Arial" w:cs="Arial"/>
          <w:b/>
          <w:sz w:val="24"/>
          <w:szCs w:val="24"/>
        </w:rPr>
        <w:t xml:space="preserve">for Tenby Tourist Information Centre </w:t>
      </w:r>
      <w:r w:rsidRPr="00453315">
        <w:rPr>
          <w:rFonts w:ascii="Arial" w:hAnsi="Arial" w:cs="Arial"/>
          <w:b/>
          <w:sz w:val="24"/>
          <w:szCs w:val="24"/>
        </w:rPr>
        <w:t>or to put forward any alternative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60E6" w:rsidTr="00F960E6">
        <w:tc>
          <w:tcPr>
            <w:tcW w:w="10456" w:type="dxa"/>
          </w:tcPr>
          <w:p w:rsidR="00F960E6" w:rsidRDefault="00F960E6" w:rsidP="00F96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0E6" w:rsidRDefault="00F960E6" w:rsidP="00F96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0E6" w:rsidRDefault="00F960E6" w:rsidP="00F96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0E6" w:rsidRDefault="00F960E6" w:rsidP="00F96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907" w:rsidRDefault="00237907" w:rsidP="00F96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0E6" w:rsidRDefault="00F960E6" w:rsidP="00F96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60E6" w:rsidRDefault="00F960E6" w:rsidP="00F960E6">
      <w:pPr>
        <w:rPr>
          <w:rFonts w:ascii="Arial" w:hAnsi="Arial" w:cs="Arial"/>
          <w:b/>
          <w:sz w:val="24"/>
          <w:szCs w:val="24"/>
        </w:rPr>
      </w:pPr>
    </w:p>
    <w:p w:rsidR="0076591D" w:rsidRDefault="00237907" w:rsidP="007659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3</w:t>
      </w:r>
      <w:r w:rsidR="0076591D">
        <w:rPr>
          <w:rFonts w:ascii="Arial" w:hAnsi="Arial" w:cs="Arial"/>
          <w:b/>
          <w:bCs/>
          <w:sz w:val="24"/>
          <w:szCs w:val="24"/>
        </w:rPr>
        <w:t>: REGISTRARS SERVICES</w:t>
      </w:r>
    </w:p>
    <w:p w:rsidR="0076591D" w:rsidRDefault="0076591D" w:rsidP="00765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present, Registration Service functions are located at Cherry Grove in Haverfordwest. </w:t>
      </w:r>
    </w:p>
    <w:p w:rsidR="0076591D" w:rsidRPr="0076591D" w:rsidRDefault="0076591D" w:rsidP="00765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 continuing pressures on the authority’s budget and a commitment to vacate the offices at Cherry Grove, we are now presenting a number of options for the re-location of Registration Services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76591D" w:rsidRPr="0076591D" w:rsidTr="0076591D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D" w:rsidRPr="0076591D" w:rsidRDefault="0076591D" w:rsidP="0076591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1D">
              <w:rPr>
                <w:rFonts w:ascii="Arial" w:hAnsi="Arial" w:cs="Arial"/>
                <w:b/>
                <w:bCs/>
                <w:sz w:val="24"/>
                <w:szCs w:val="24"/>
              </w:rPr>
              <w:t>Registrars – Statutory Services</w:t>
            </w:r>
          </w:p>
        </w:tc>
      </w:tr>
      <w:tr w:rsidR="0076591D" w:rsidRPr="0076591D" w:rsidTr="0076591D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D" w:rsidRPr="0076591D" w:rsidRDefault="0076591D" w:rsidP="007659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91D">
              <w:rPr>
                <w:rFonts w:ascii="Arial" w:hAnsi="Arial" w:cs="Arial"/>
                <w:sz w:val="24"/>
                <w:szCs w:val="24"/>
              </w:rPr>
              <w:t>Relocate statutory registrars’ service from current location in Cherry Grove. Provide a venue at which statutory registrar functions are undertaken, including the record of births, marriages and deaths and the conduct of civil marriage and partnership ceremonies</w:t>
            </w:r>
          </w:p>
        </w:tc>
      </w:tr>
      <w:tr w:rsidR="0076591D" w:rsidRPr="0076591D" w:rsidTr="0076591D">
        <w:trPr>
          <w:trHeight w:val="134"/>
        </w:trPr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1D" w:rsidRPr="0076591D" w:rsidRDefault="0076591D" w:rsidP="0076591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1D">
              <w:rPr>
                <w:rFonts w:ascii="Arial" w:hAnsi="Arial" w:cs="Arial"/>
                <w:b/>
                <w:bCs/>
                <w:sz w:val="24"/>
                <w:szCs w:val="24"/>
              </w:rPr>
              <w:t>Option 1</w:t>
            </w:r>
          </w:p>
          <w:p w:rsidR="0076591D" w:rsidRPr="0076591D" w:rsidRDefault="0076591D" w:rsidP="007659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91D">
              <w:rPr>
                <w:rFonts w:ascii="Arial" w:hAnsi="Arial" w:cs="Arial"/>
                <w:sz w:val="24"/>
                <w:szCs w:val="24"/>
              </w:rPr>
              <w:t>County Hall, Haverfordwest</w:t>
            </w:r>
          </w:p>
          <w:p w:rsidR="0076591D" w:rsidRPr="0076591D" w:rsidRDefault="0076591D" w:rsidP="007659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591D" w:rsidRPr="0076591D" w:rsidRDefault="0076591D" w:rsidP="0076591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indicate to what extent you find this: </w:t>
            </w:r>
          </w:p>
          <w:p w:rsidR="0076591D" w:rsidRPr="0076591D" w:rsidRDefault="0076591D" w:rsidP="007659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591D" w:rsidRPr="0076591D" w:rsidRDefault="0076591D" w:rsidP="007659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91D">
              <w:rPr>
                <w:rFonts w:ascii="Arial" w:hAnsi="Arial" w:cs="Arial"/>
                <w:sz w:val="24"/>
                <w:szCs w:val="24"/>
              </w:rPr>
              <w:t>o Acceptable            o Neither             o Unacceptable             o Not sure / don’t’ know</w:t>
            </w:r>
          </w:p>
          <w:p w:rsidR="0076591D" w:rsidRPr="0076591D" w:rsidRDefault="0076591D" w:rsidP="007659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591D" w:rsidRPr="0076591D" w:rsidRDefault="0076591D" w:rsidP="007659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91D">
              <w:rPr>
                <w:rFonts w:ascii="Arial" w:hAnsi="Arial" w:cs="Arial"/>
                <w:i/>
                <w:iCs/>
                <w:sz w:val="24"/>
                <w:szCs w:val="24"/>
              </w:rPr>
              <w:t>Please tick only one option</w:t>
            </w:r>
          </w:p>
        </w:tc>
      </w:tr>
      <w:tr w:rsidR="0076591D" w:rsidTr="0076591D">
        <w:trPr>
          <w:trHeight w:val="134"/>
        </w:trPr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1D" w:rsidRDefault="0076591D" w:rsidP="0023790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Option 2</w:t>
            </w: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Prendergast Archives, Haverfordwest</w:t>
            </w: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591D" w:rsidRDefault="0076591D" w:rsidP="0023790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indicate to what extent you find this: </w:t>
            </w: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           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Neither            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             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 tick only one option</w:t>
            </w:r>
          </w:p>
        </w:tc>
      </w:tr>
    </w:tbl>
    <w:p w:rsidR="0076591D" w:rsidRDefault="0076591D" w:rsidP="0076591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76591D" w:rsidTr="0076591D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D" w:rsidRDefault="007659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Registrars – Non Statutory Services</w:t>
            </w:r>
          </w:p>
        </w:tc>
      </w:tr>
      <w:tr w:rsidR="0076591D" w:rsidTr="0076591D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D" w:rsidRDefault="0076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Relocate non-statutory services from current location in Cherry Grove. Provide facilities in addition to statutory services at County Hall or Prendergast Archives (see above), at which non-statutory functions can be undertaken (i.e. non-statutory rooms which can be hired out for the conduct of civil marriage and partnership ceremonies) </w:t>
            </w:r>
          </w:p>
        </w:tc>
      </w:tr>
      <w:tr w:rsidR="0076591D" w:rsidTr="0076591D">
        <w:trPr>
          <w:trHeight w:val="134"/>
        </w:trPr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1D" w:rsidRDefault="0076591D" w:rsidP="0023790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 1</w:t>
            </w: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Scolton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Manor,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Haverfordwest </w:t>
            </w: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591D" w:rsidRDefault="0076591D" w:rsidP="0023790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indicate to what extent you find this: </w:t>
            </w: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           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Neither            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            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591D" w:rsidRDefault="0076591D" w:rsidP="002379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 tick only one option</w:t>
            </w:r>
          </w:p>
        </w:tc>
      </w:tr>
    </w:tbl>
    <w:p w:rsidR="0076591D" w:rsidRDefault="0076591D" w:rsidP="0023790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6591D" w:rsidRDefault="0076591D" w:rsidP="007659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COMMENTS</w:t>
      </w:r>
    </w:p>
    <w:p w:rsidR="0076591D" w:rsidRDefault="0076591D" w:rsidP="007659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use this space to make any comments you have about the o</w:t>
      </w:r>
      <w:r w:rsidR="00EC53AE">
        <w:rPr>
          <w:rFonts w:ascii="Arial" w:hAnsi="Arial" w:cs="Arial"/>
          <w:b/>
          <w:bCs/>
          <w:sz w:val="24"/>
          <w:szCs w:val="24"/>
        </w:rPr>
        <w:t>ptions proposed for Registrars</w:t>
      </w:r>
      <w:r>
        <w:rPr>
          <w:rFonts w:ascii="Arial" w:hAnsi="Arial" w:cs="Arial"/>
          <w:b/>
          <w:bCs/>
          <w:sz w:val="24"/>
          <w:szCs w:val="24"/>
        </w:rPr>
        <w:t xml:space="preserve"> Services or to put forward any alternative suggestions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76591D" w:rsidTr="0076591D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1D" w:rsidRDefault="007659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591D" w:rsidRDefault="007659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591D" w:rsidRDefault="007659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7907" w:rsidRDefault="00237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7907" w:rsidRDefault="00237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7907" w:rsidRDefault="002379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6591D" w:rsidRDefault="0076591D" w:rsidP="00F960E6">
      <w:pPr>
        <w:rPr>
          <w:rFonts w:ascii="Arial" w:hAnsi="Arial" w:cs="Arial"/>
          <w:b/>
          <w:sz w:val="24"/>
          <w:szCs w:val="24"/>
        </w:rPr>
      </w:pPr>
    </w:p>
    <w:p w:rsidR="00607353" w:rsidRDefault="00237907" w:rsidP="006073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4</w:t>
      </w:r>
      <w:r w:rsidR="00607353">
        <w:rPr>
          <w:rFonts w:ascii="Arial" w:hAnsi="Arial" w:cs="Arial"/>
          <w:b/>
          <w:sz w:val="24"/>
          <w:szCs w:val="24"/>
        </w:rPr>
        <w:t>: RE-LOCATION OF LICENSING SERVICES TO THORNTON INDUSTRIAL ESTATE</w:t>
      </w:r>
    </w:p>
    <w:p w:rsidR="00607353" w:rsidRPr="009C41B7" w:rsidRDefault="00607353" w:rsidP="00607353">
      <w:pPr>
        <w:rPr>
          <w:rFonts w:ascii="Arial" w:hAnsi="Arial" w:cs="Arial"/>
          <w:i/>
          <w:sz w:val="24"/>
          <w:szCs w:val="24"/>
        </w:rPr>
      </w:pPr>
      <w:r w:rsidRPr="008D22B4">
        <w:rPr>
          <w:rFonts w:ascii="Arial" w:hAnsi="Arial" w:cs="Arial"/>
          <w:sz w:val="24"/>
          <w:szCs w:val="24"/>
        </w:rPr>
        <w:t xml:space="preserve">At present, back-off functions for </w:t>
      </w:r>
      <w:r>
        <w:rPr>
          <w:rFonts w:ascii="Arial" w:hAnsi="Arial" w:cs="Arial"/>
          <w:sz w:val="24"/>
          <w:szCs w:val="24"/>
        </w:rPr>
        <w:t xml:space="preserve">the Licensing Service are located at Cherry Grove in Haverfordwest. A number of customer-facing services </w:t>
      </w:r>
      <w:proofErr w:type="gramStart"/>
      <w:r>
        <w:rPr>
          <w:rFonts w:ascii="Arial" w:hAnsi="Arial" w:cs="Arial"/>
          <w:sz w:val="24"/>
          <w:szCs w:val="24"/>
        </w:rPr>
        <w:t>are provided</w:t>
      </w:r>
      <w:proofErr w:type="gramEnd"/>
      <w:r>
        <w:rPr>
          <w:rFonts w:ascii="Arial" w:hAnsi="Arial" w:cs="Arial"/>
          <w:sz w:val="24"/>
          <w:szCs w:val="24"/>
        </w:rPr>
        <w:t xml:space="preserve"> via the Customer Service Centre in North Wing </w:t>
      </w:r>
      <w:r w:rsidRPr="009C41B7">
        <w:rPr>
          <w:rFonts w:ascii="Arial" w:hAnsi="Arial" w:cs="Arial"/>
          <w:i/>
          <w:sz w:val="24"/>
          <w:szCs w:val="24"/>
        </w:rPr>
        <w:t>(i.e. acceptance of application fees and scanning / copy of documents to support applications)</w:t>
      </w:r>
    </w:p>
    <w:p w:rsidR="00607353" w:rsidRDefault="00607353" w:rsidP="00607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 continuing pressures on the authority’s budget and a commitment to vacate the offices at Cherry Grove, we are now presenting a number of options for the re-location of Licensing Service</w:t>
      </w:r>
      <w:r w:rsidR="0026055F">
        <w:rPr>
          <w:rFonts w:ascii="Arial" w:hAnsi="Arial" w:cs="Arial"/>
          <w:sz w:val="24"/>
          <w:szCs w:val="24"/>
        </w:rPr>
        <w:t>s to Thornton Industrial Estate</w:t>
      </w:r>
    </w:p>
    <w:p w:rsidR="00237907" w:rsidRDefault="00237907" w:rsidP="006073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353" w:rsidTr="00C16585">
        <w:tc>
          <w:tcPr>
            <w:tcW w:w="10456" w:type="dxa"/>
          </w:tcPr>
          <w:p w:rsidR="00607353" w:rsidRDefault="00607353" w:rsidP="00C165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40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Option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C340F">
              <w:rPr>
                <w:rFonts w:ascii="Arial" w:hAnsi="Arial" w:cs="Arial"/>
                <w:b/>
                <w:sz w:val="24"/>
                <w:szCs w:val="24"/>
              </w:rPr>
              <w:t>Licensing Services</w:t>
            </w:r>
          </w:p>
          <w:p w:rsidR="00607353" w:rsidRDefault="00607353" w:rsidP="00C16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re-locate back-office licensing services to Thornton Industrial Estate and to continue to provide customer-facing services from main reception in County Hall</w:t>
            </w:r>
          </w:p>
          <w:p w:rsidR="008641C0" w:rsidRDefault="008641C0" w:rsidP="00C165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1C0" w:rsidRPr="00BE5226" w:rsidRDefault="00544507" w:rsidP="008641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8641C0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8641C0" w:rsidRDefault="008641C0" w:rsidP="00864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1C0" w:rsidRDefault="008641C0" w:rsidP="00864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8641C0" w:rsidRDefault="008641C0" w:rsidP="00864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55F" w:rsidRPr="00E440D0" w:rsidRDefault="008641C0" w:rsidP="00C1658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  <w:tr w:rsidR="00607353" w:rsidTr="00C16585">
        <w:tc>
          <w:tcPr>
            <w:tcW w:w="10456" w:type="dxa"/>
          </w:tcPr>
          <w:p w:rsidR="00607353" w:rsidRDefault="00607353" w:rsidP="00C165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40F">
              <w:rPr>
                <w:rFonts w:ascii="Arial" w:hAnsi="Arial" w:cs="Arial"/>
                <w:b/>
                <w:sz w:val="24"/>
                <w:szCs w:val="24"/>
              </w:rPr>
              <w:t xml:space="preserve">Option 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C340F">
              <w:rPr>
                <w:rFonts w:ascii="Arial" w:hAnsi="Arial" w:cs="Arial"/>
                <w:b/>
                <w:sz w:val="24"/>
                <w:szCs w:val="24"/>
              </w:rPr>
              <w:t>Licensing Services</w:t>
            </w:r>
          </w:p>
          <w:p w:rsidR="00607353" w:rsidRDefault="00607353" w:rsidP="00C16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re-locate back-office licensing services to Thornton Industrial Estate, with acceptance of application fees and scanning / copying of documents to support applications being undertaken at reception at Thornton Depot</w:t>
            </w:r>
          </w:p>
          <w:p w:rsidR="008641C0" w:rsidRDefault="008641C0" w:rsidP="00C165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1C0" w:rsidRPr="00BE5226" w:rsidRDefault="00544507" w:rsidP="008641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8641C0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8641C0" w:rsidRDefault="008641C0" w:rsidP="00864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1C0" w:rsidRDefault="008641C0" w:rsidP="00864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8641C0" w:rsidRDefault="008641C0" w:rsidP="00864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353" w:rsidRDefault="008641C0" w:rsidP="00194D63">
            <w:pPr>
              <w:rPr>
                <w:rFonts w:ascii="Arial" w:hAnsi="Arial" w:cs="Arial"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  <w:tr w:rsidR="00607353" w:rsidTr="00C16585">
        <w:tc>
          <w:tcPr>
            <w:tcW w:w="10456" w:type="dxa"/>
          </w:tcPr>
          <w:p w:rsidR="00607353" w:rsidRDefault="00607353" w:rsidP="00C165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3 - Licensing Services</w:t>
            </w:r>
          </w:p>
          <w:p w:rsidR="00607353" w:rsidRDefault="00607353" w:rsidP="00C16585">
            <w:pPr>
              <w:rPr>
                <w:rFonts w:ascii="Arial" w:hAnsi="Arial" w:cs="Arial"/>
                <w:sz w:val="24"/>
                <w:szCs w:val="24"/>
              </w:rPr>
            </w:pPr>
            <w:r w:rsidRPr="007A5D7A">
              <w:rPr>
                <w:rFonts w:ascii="Arial" w:hAnsi="Arial" w:cs="Arial"/>
                <w:sz w:val="24"/>
                <w:szCs w:val="24"/>
              </w:rPr>
              <w:t>To re-locate back-office licensing services to Thornton Industrial Estate, with scanning / copying of documents to support applications being undertaken at reception at Thornton Depot. To discontinue accepting cash and face-to-face cheque and card payme</w:t>
            </w:r>
            <w:r>
              <w:rPr>
                <w:rFonts w:ascii="Arial" w:hAnsi="Arial" w:cs="Arial"/>
                <w:sz w:val="24"/>
                <w:szCs w:val="24"/>
              </w:rPr>
              <w:t>nts for licensing applications</w:t>
            </w:r>
          </w:p>
          <w:p w:rsidR="008641C0" w:rsidRDefault="008641C0" w:rsidP="00C165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1C0" w:rsidRPr="00BE5226" w:rsidRDefault="00544507" w:rsidP="008641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8641C0" w:rsidRPr="00BE5226">
              <w:rPr>
                <w:rFonts w:ascii="Arial" w:hAnsi="Arial" w:cs="Arial"/>
                <w:b/>
                <w:sz w:val="24"/>
                <w:szCs w:val="24"/>
              </w:rPr>
              <w:t xml:space="preserve"> to what extent you find this: </w:t>
            </w:r>
          </w:p>
          <w:p w:rsidR="008641C0" w:rsidRDefault="008641C0" w:rsidP="00864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1C0" w:rsidRDefault="008641C0" w:rsidP="00864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Neither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Unacceptable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Not sure / don’t’ know</w:t>
            </w:r>
          </w:p>
          <w:p w:rsidR="008641C0" w:rsidRDefault="008641C0" w:rsidP="00864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353" w:rsidRPr="008641C0" w:rsidRDefault="008641C0" w:rsidP="00C16585">
            <w:pPr>
              <w:rPr>
                <w:rFonts w:ascii="Arial" w:hAnsi="Arial" w:cs="Arial"/>
                <w:sz w:val="24"/>
                <w:szCs w:val="24"/>
              </w:rPr>
            </w:pPr>
            <w:r w:rsidRPr="00BE5226">
              <w:rPr>
                <w:rFonts w:ascii="Arial" w:hAnsi="Arial" w:cs="Arial"/>
                <w:i/>
                <w:sz w:val="24"/>
                <w:szCs w:val="24"/>
              </w:rPr>
              <w:t>Please tick only one option</w:t>
            </w:r>
          </w:p>
        </w:tc>
      </w:tr>
    </w:tbl>
    <w:p w:rsidR="00607353" w:rsidRPr="008D22B4" w:rsidRDefault="00607353" w:rsidP="004706EF">
      <w:pPr>
        <w:spacing w:after="0"/>
        <w:rPr>
          <w:rFonts w:ascii="Arial" w:hAnsi="Arial" w:cs="Arial"/>
          <w:sz w:val="24"/>
          <w:szCs w:val="24"/>
        </w:rPr>
      </w:pPr>
    </w:p>
    <w:p w:rsidR="008641C0" w:rsidRDefault="004706EF" w:rsidP="008641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COMMENTS</w:t>
      </w:r>
    </w:p>
    <w:p w:rsidR="008641C0" w:rsidRDefault="008641C0" w:rsidP="008641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use this space to </w:t>
      </w:r>
      <w:r w:rsidRPr="00453315">
        <w:rPr>
          <w:rFonts w:ascii="Arial" w:hAnsi="Arial" w:cs="Arial"/>
          <w:b/>
          <w:sz w:val="24"/>
          <w:szCs w:val="24"/>
        </w:rPr>
        <w:t xml:space="preserve">make any comments you have about the options proposed </w:t>
      </w:r>
      <w:r w:rsidR="005F440E">
        <w:rPr>
          <w:rFonts w:ascii="Arial" w:hAnsi="Arial" w:cs="Arial"/>
          <w:b/>
          <w:sz w:val="24"/>
          <w:szCs w:val="24"/>
        </w:rPr>
        <w:t xml:space="preserve">for Licensing Services </w:t>
      </w:r>
      <w:r w:rsidRPr="00453315">
        <w:rPr>
          <w:rFonts w:ascii="Arial" w:hAnsi="Arial" w:cs="Arial"/>
          <w:b/>
          <w:sz w:val="24"/>
          <w:szCs w:val="24"/>
        </w:rPr>
        <w:t>or to put forward any alternative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41C0" w:rsidTr="00467F5F">
        <w:tc>
          <w:tcPr>
            <w:tcW w:w="10456" w:type="dxa"/>
          </w:tcPr>
          <w:p w:rsidR="008641C0" w:rsidRDefault="008641C0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1C0" w:rsidRDefault="008641C0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1C0" w:rsidRDefault="008641C0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907" w:rsidRDefault="00237907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1C0" w:rsidRDefault="008641C0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7353" w:rsidRDefault="00607353" w:rsidP="007541A9"/>
    <w:p w:rsidR="0074530D" w:rsidRDefault="008A7E49" w:rsidP="000055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</w:t>
      </w:r>
      <w:r w:rsidR="00237907">
        <w:rPr>
          <w:rFonts w:ascii="Arial" w:hAnsi="Arial" w:cs="Arial"/>
          <w:b/>
          <w:sz w:val="24"/>
          <w:szCs w:val="24"/>
        </w:rPr>
        <w:t>N 5</w:t>
      </w:r>
      <w:r w:rsidR="009C705D">
        <w:rPr>
          <w:rFonts w:ascii="Arial" w:hAnsi="Arial" w:cs="Arial"/>
          <w:b/>
          <w:sz w:val="24"/>
          <w:szCs w:val="24"/>
        </w:rPr>
        <w:t>: HIGHWAY MAINTENANCE</w:t>
      </w:r>
      <w:r w:rsidR="00756CD4">
        <w:rPr>
          <w:rFonts w:ascii="Arial" w:hAnsi="Arial" w:cs="Arial"/>
          <w:b/>
          <w:sz w:val="24"/>
          <w:szCs w:val="24"/>
        </w:rPr>
        <w:t xml:space="preserve"> AND STREET CLEANSING</w:t>
      </w:r>
    </w:p>
    <w:p w:rsidR="00597916" w:rsidRDefault="009C705D" w:rsidP="0000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proposing a £432,000 cost reduction / efficiency saving in the Highway maintenance budget </w:t>
      </w:r>
      <w:r w:rsidR="00756CD4">
        <w:rPr>
          <w:rFonts w:ascii="Arial" w:hAnsi="Arial" w:cs="Arial"/>
          <w:sz w:val="24"/>
          <w:szCs w:val="24"/>
        </w:rPr>
        <w:t>and a £60,000 reduction in our street cleansing budget for 2019 – 20. The reduction in the Highway maintenance budget</w:t>
      </w:r>
      <w:r>
        <w:rPr>
          <w:rFonts w:ascii="Arial" w:hAnsi="Arial" w:cs="Arial"/>
          <w:sz w:val="24"/>
          <w:szCs w:val="24"/>
        </w:rPr>
        <w:t xml:space="preserve"> will </w:t>
      </w:r>
      <w:proofErr w:type="gramStart"/>
      <w:r>
        <w:rPr>
          <w:rFonts w:ascii="Arial" w:hAnsi="Arial" w:cs="Arial"/>
          <w:sz w:val="24"/>
          <w:szCs w:val="24"/>
        </w:rPr>
        <w:t>impact on</w:t>
      </w:r>
      <w:proofErr w:type="gramEnd"/>
      <w:r>
        <w:rPr>
          <w:rFonts w:ascii="Arial" w:hAnsi="Arial" w:cs="Arial"/>
          <w:sz w:val="24"/>
          <w:szCs w:val="24"/>
        </w:rPr>
        <w:t xml:space="preserve"> structural maintenance, maintenance o</w:t>
      </w:r>
      <w:r w:rsidR="000B7165">
        <w:rPr>
          <w:rFonts w:ascii="Arial" w:hAnsi="Arial" w:cs="Arial"/>
          <w:sz w:val="24"/>
          <w:szCs w:val="24"/>
        </w:rPr>
        <w:t>f bridges / highways structures and</w:t>
      </w:r>
      <w:r>
        <w:rPr>
          <w:rFonts w:ascii="Arial" w:hAnsi="Arial" w:cs="Arial"/>
          <w:sz w:val="24"/>
          <w:szCs w:val="24"/>
        </w:rPr>
        <w:t xml:space="preserve"> street l</w:t>
      </w:r>
      <w:r w:rsidR="000B7165">
        <w:rPr>
          <w:rFonts w:ascii="Arial" w:hAnsi="Arial" w:cs="Arial"/>
          <w:sz w:val="24"/>
          <w:szCs w:val="24"/>
        </w:rPr>
        <w:t>ighting</w:t>
      </w:r>
    </w:p>
    <w:p w:rsidR="008641C0" w:rsidRPr="004E4185" w:rsidRDefault="008641C0" w:rsidP="00005584">
      <w:pPr>
        <w:rPr>
          <w:rFonts w:ascii="Arial" w:hAnsi="Arial" w:cs="Arial"/>
          <w:b/>
          <w:sz w:val="24"/>
          <w:szCs w:val="24"/>
        </w:rPr>
      </w:pPr>
      <w:r w:rsidRPr="004E4185">
        <w:rPr>
          <w:rFonts w:ascii="Arial" w:hAnsi="Arial" w:cs="Arial"/>
          <w:b/>
          <w:sz w:val="24"/>
          <w:szCs w:val="24"/>
        </w:rPr>
        <w:t xml:space="preserve">Please indicate to what extent you find each of </w:t>
      </w:r>
      <w:r w:rsidR="004E4185" w:rsidRPr="004E4185">
        <w:rPr>
          <w:rFonts w:ascii="Arial" w:hAnsi="Arial" w:cs="Arial"/>
          <w:b/>
          <w:sz w:val="24"/>
          <w:szCs w:val="24"/>
        </w:rPr>
        <w:t>these acceptable / unacceptable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654"/>
        <w:gridCol w:w="1604"/>
        <w:gridCol w:w="1777"/>
        <w:gridCol w:w="2439"/>
      </w:tblGrid>
      <w:tr w:rsidR="008641C0" w:rsidRPr="004E4185" w:rsidTr="000B7165">
        <w:tc>
          <w:tcPr>
            <w:tcW w:w="2982" w:type="dxa"/>
          </w:tcPr>
          <w:p w:rsidR="008641C0" w:rsidRPr="004E4185" w:rsidRDefault="008641C0" w:rsidP="000055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8641C0" w:rsidRPr="004E4185" w:rsidRDefault="008641C0" w:rsidP="000055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185">
              <w:rPr>
                <w:rFonts w:ascii="Arial" w:hAnsi="Arial" w:cs="Arial"/>
                <w:b/>
                <w:sz w:val="24"/>
                <w:szCs w:val="24"/>
              </w:rPr>
              <w:t>Acceptable</w:t>
            </w:r>
          </w:p>
        </w:tc>
        <w:tc>
          <w:tcPr>
            <w:tcW w:w="1604" w:type="dxa"/>
          </w:tcPr>
          <w:p w:rsidR="008641C0" w:rsidRPr="004E4185" w:rsidRDefault="008641C0" w:rsidP="000055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185">
              <w:rPr>
                <w:rFonts w:ascii="Arial" w:hAnsi="Arial" w:cs="Arial"/>
                <w:b/>
                <w:sz w:val="24"/>
                <w:szCs w:val="24"/>
              </w:rPr>
              <w:t>Neither</w:t>
            </w:r>
          </w:p>
        </w:tc>
        <w:tc>
          <w:tcPr>
            <w:tcW w:w="1777" w:type="dxa"/>
          </w:tcPr>
          <w:p w:rsidR="008641C0" w:rsidRPr="004E4185" w:rsidRDefault="008641C0" w:rsidP="000055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185">
              <w:rPr>
                <w:rFonts w:ascii="Arial" w:hAnsi="Arial" w:cs="Arial"/>
                <w:b/>
                <w:sz w:val="24"/>
                <w:szCs w:val="24"/>
              </w:rPr>
              <w:t>Unacceptable</w:t>
            </w:r>
          </w:p>
        </w:tc>
        <w:tc>
          <w:tcPr>
            <w:tcW w:w="2439" w:type="dxa"/>
          </w:tcPr>
          <w:p w:rsidR="008641C0" w:rsidRPr="004E4185" w:rsidRDefault="008641C0" w:rsidP="000055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185">
              <w:rPr>
                <w:rFonts w:ascii="Arial" w:hAnsi="Arial" w:cs="Arial"/>
                <w:b/>
                <w:sz w:val="24"/>
                <w:szCs w:val="24"/>
              </w:rPr>
              <w:t>Not sure/don’t know</w:t>
            </w:r>
          </w:p>
        </w:tc>
      </w:tr>
      <w:tr w:rsidR="008641C0" w:rsidTr="000B7165">
        <w:tc>
          <w:tcPr>
            <w:tcW w:w="2982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 in</w:t>
            </w:r>
            <w:r w:rsidR="004E4185">
              <w:rPr>
                <w:rFonts w:ascii="Arial" w:hAnsi="Arial" w:cs="Arial"/>
                <w:sz w:val="24"/>
                <w:szCs w:val="24"/>
              </w:rPr>
              <w:t xml:space="preserve"> structural maintenance (dressing, surfacing, minor works)</w:t>
            </w:r>
          </w:p>
        </w:tc>
        <w:tc>
          <w:tcPr>
            <w:tcW w:w="1654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1C0" w:rsidTr="000B7165">
        <w:tc>
          <w:tcPr>
            <w:tcW w:w="2982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Reduction in maintenance of bridges / highways structures</w:t>
            </w:r>
          </w:p>
        </w:tc>
        <w:tc>
          <w:tcPr>
            <w:tcW w:w="1654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1C0" w:rsidTr="000B7165">
        <w:tc>
          <w:tcPr>
            <w:tcW w:w="2982" w:type="dxa"/>
          </w:tcPr>
          <w:p w:rsidR="008641C0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establis</w:t>
            </w:r>
            <w:r w:rsidR="00092824">
              <w:rPr>
                <w:rFonts w:ascii="Arial" w:hAnsi="Arial" w:cs="Arial"/>
                <w:sz w:val="24"/>
                <w:szCs w:val="24"/>
              </w:rPr>
              <w:t>hed policy of decommissioning</w:t>
            </w:r>
            <w:r>
              <w:rPr>
                <w:rFonts w:ascii="Arial" w:hAnsi="Arial" w:cs="Arial"/>
                <w:sz w:val="24"/>
                <w:szCs w:val="24"/>
              </w:rPr>
              <w:t xml:space="preserve"> isolated street lights, LED conversion of lamps, dimming where possible</w:t>
            </w:r>
          </w:p>
        </w:tc>
        <w:tc>
          <w:tcPr>
            <w:tcW w:w="1654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1C0" w:rsidTr="000B7165">
        <w:tc>
          <w:tcPr>
            <w:tcW w:w="2982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 in street cleansing</w:t>
            </w:r>
          </w:p>
        </w:tc>
        <w:tc>
          <w:tcPr>
            <w:tcW w:w="1654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41C0" w:rsidRDefault="008641C0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05D" w:rsidRDefault="009C705D" w:rsidP="004E4185">
      <w:pPr>
        <w:spacing w:after="0"/>
        <w:rPr>
          <w:rFonts w:ascii="Arial" w:hAnsi="Arial" w:cs="Arial"/>
          <w:sz w:val="24"/>
          <w:szCs w:val="24"/>
        </w:rPr>
      </w:pPr>
    </w:p>
    <w:p w:rsidR="004E4185" w:rsidRDefault="00DB6FEC" w:rsidP="004E41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COMMENTS</w:t>
      </w:r>
    </w:p>
    <w:p w:rsidR="004E4185" w:rsidRDefault="004E4185" w:rsidP="004E41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use this space to </w:t>
      </w:r>
      <w:r w:rsidRPr="00453315">
        <w:rPr>
          <w:rFonts w:ascii="Arial" w:hAnsi="Arial" w:cs="Arial"/>
          <w:b/>
          <w:sz w:val="24"/>
          <w:szCs w:val="24"/>
        </w:rPr>
        <w:t xml:space="preserve">make any comments you have about the options proposed </w:t>
      </w:r>
      <w:r w:rsidR="00DB6FEC">
        <w:rPr>
          <w:rFonts w:ascii="Arial" w:hAnsi="Arial" w:cs="Arial"/>
          <w:b/>
          <w:sz w:val="24"/>
          <w:szCs w:val="24"/>
        </w:rPr>
        <w:t xml:space="preserve">for Highway Maintenance and Street Cleansing </w:t>
      </w:r>
      <w:r w:rsidRPr="00453315">
        <w:rPr>
          <w:rFonts w:ascii="Arial" w:hAnsi="Arial" w:cs="Arial"/>
          <w:b/>
          <w:sz w:val="24"/>
          <w:szCs w:val="24"/>
        </w:rPr>
        <w:t>or to put forward any alternative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4185" w:rsidTr="00467F5F">
        <w:tc>
          <w:tcPr>
            <w:tcW w:w="10456" w:type="dxa"/>
          </w:tcPr>
          <w:p w:rsidR="004E4185" w:rsidRDefault="004E4185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85" w:rsidRDefault="004E4185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85" w:rsidRDefault="004E4185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85" w:rsidRDefault="004E4185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85" w:rsidRDefault="004E4185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85" w:rsidRDefault="004E4185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4185" w:rsidRDefault="004E4185" w:rsidP="004E4185">
      <w:pPr>
        <w:spacing w:after="0"/>
        <w:rPr>
          <w:rFonts w:ascii="Arial" w:hAnsi="Arial" w:cs="Arial"/>
          <w:sz w:val="24"/>
          <w:szCs w:val="24"/>
        </w:rPr>
      </w:pPr>
    </w:p>
    <w:p w:rsidR="00D20EF5" w:rsidRDefault="00237907" w:rsidP="000055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6</w:t>
      </w:r>
      <w:r w:rsidR="00D20EF5" w:rsidRPr="00D20EF5">
        <w:rPr>
          <w:rFonts w:ascii="Arial" w:hAnsi="Arial" w:cs="Arial"/>
          <w:b/>
          <w:sz w:val="24"/>
          <w:szCs w:val="24"/>
        </w:rPr>
        <w:t>: BUDGET CONTINGENCY 2019-20</w:t>
      </w:r>
    </w:p>
    <w:p w:rsidR="00D20EF5" w:rsidRDefault="00A2596B" w:rsidP="00005584">
      <w:pPr>
        <w:rPr>
          <w:rFonts w:ascii="Arial" w:hAnsi="Arial" w:cs="Arial"/>
          <w:sz w:val="24"/>
          <w:szCs w:val="24"/>
        </w:rPr>
      </w:pPr>
      <w:r w:rsidRPr="00A2596B">
        <w:rPr>
          <w:rFonts w:ascii="Arial" w:hAnsi="Arial" w:cs="Arial"/>
          <w:sz w:val="24"/>
          <w:szCs w:val="24"/>
        </w:rPr>
        <w:t xml:space="preserve">The achievement of </w:t>
      </w:r>
      <w:r w:rsidR="00D20EF5" w:rsidRPr="00A2596B">
        <w:rPr>
          <w:rFonts w:ascii="Arial" w:hAnsi="Arial" w:cs="Arial"/>
          <w:sz w:val="24"/>
          <w:szCs w:val="24"/>
        </w:rPr>
        <w:t>£8.7m of the proposed cost reductions/eff</w:t>
      </w:r>
      <w:r w:rsidRPr="00A2596B">
        <w:rPr>
          <w:rFonts w:ascii="Arial" w:hAnsi="Arial" w:cs="Arial"/>
          <w:sz w:val="24"/>
          <w:szCs w:val="24"/>
        </w:rPr>
        <w:t xml:space="preserve">iciencies for 2019-20 </w:t>
      </w:r>
      <w:proofErr w:type="gramStart"/>
      <w:r w:rsidRPr="00A2596B">
        <w:rPr>
          <w:rFonts w:ascii="Arial" w:hAnsi="Arial" w:cs="Arial"/>
          <w:sz w:val="24"/>
          <w:szCs w:val="24"/>
        </w:rPr>
        <w:t>has been rated</w:t>
      </w:r>
      <w:proofErr w:type="gramEnd"/>
      <w:r w:rsidRPr="00A2596B">
        <w:rPr>
          <w:rFonts w:ascii="Arial" w:hAnsi="Arial" w:cs="Arial"/>
          <w:sz w:val="24"/>
          <w:szCs w:val="24"/>
        </w:rPr>
        <w:t xml:space="preserve"> as medium-high risk. Due to this, the significant risk of unforeseen and unplanned budget pressures happening over the year, together with uncertainty over the impact of </w:t>
      </w:r>
      <w:proofErr w:type="spellStart"/>
      <w:r w:rsidRPr="00A2596B">
        <w:rPr>
          <w:rFonts w:ascii="Arial" w:hAnsi="Arial" w:cs="Arial"/>
          <w:sz w:val="24"/>
          <w:szCs w:val="24"/>
        </w:rPr>
        <w:t>Brexit</w:t>
      </w:r>
      <w:proofErr w:type="spellEnd"/>
      <w:r w:rsidRPr="00A2596B">
        <w:rPr>
          <w:rFonts w:ascii="Arial" w:hAnsi="Arial" w:cs="Arial"/>
          <w:sz w:val="24"/>
          <w:szCs w:val="24"/>
        </w:rPr>
        <w:t xml:space="preserve">, it </w:t>
      </w:r>
      <w:proofErr w:type="gramStart"/>
      <w:r w:rsidRPr="00A2596B">
        <w:rPr>
          <w:rFonts w:ascii="Arial" w:hAnsi="Arial" w:cs="Arial"/>
          <w:sz w:val="24"/>
          <w:szCs w:val="24"/>
        </w:rPr>
        <w:t>was deemed</w:t>
      </w:r>
      <w:proofErr w:type="gramEnd"/>
      <w:r w:rsidRPr="00A2596B">
        <w:rPr>
          <w:rFonts w:ascii="Arial" w:hAnsi="Arial" w:cs="Arial"/>
          <w:sz w:val="24"/>
          <w:szCs w:val="24"/>
        </w:rPr>
        <w:t xml:space="preserve"> prudent to </w:t>
      </w:r>
      <w:r>
        <w:rPr>
          <w:rFonts w:ascii="Arial" w:hAnsi="Arial" w:cs="Arial"/>
          <w:sz w:val="24"/>
          <w:szCs w:val="24"/>
        </w:rPr>
        <w:t>create a contingency for 2019-20.</w:t>
      </w:r>
    </w:p>
    <w:p w:rsidR="004E4185" w:rsidRDefault="004E4185" w:rsidP="00005584">
      <w:pPr>
        <w:rPr>
          <w:rFonts w:ascii="Arial" w:hAnsi="Arial" w:cs="Arial"/>
          <w:sz w:val="24"/>
          <w:szCs w:val="24"/>
        </w:rPr>
      </w:pPr>
      <w:r w:rsidRPr="004E4185">
        <w:rPr>
          <w:rFonts w:ascii="Arial" w:hAnsi="Arial" w:cs="Arial"/>
          <w:b/>
          <w:sz w:val="24"/>
          <w:szCs w:val="24"/>
        </w:rPr>
        <w:t>Do you think that we should have a contingency for 2019-20?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tick only one)</w:t>
      </w:r>
    </w:p>
    <w:p w:rsidR="00A2596B" w:rsidRDefault="004E4185" w:rsidP="0000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sure / don’t know</w:t>
      </w:r>
    </w:p>
    <w:p w:rsidR="002729F4" w:rsidRDefault="004E4185" w:rsidP="00005584">
      <w:pPr>
        <w:rPr>
          <w:rFonts w:ascii="Arial" w:hAnsi="Arial" w:cs="Arial"/>
          <w:sz w:val="24"/>
          <w:szCs w:val="24"/>
        </w:rPr>
      </w:pPr>
      <w:r w:rsidRPr="004E4185">
        <w:rPr>
          <w:rFonts w:ascii="Arial" w:hAnsi="Arial" w:cs="Arial"/>
          <w:b/>
          <w:sz w:val="24"/>
          <w:szCs w:val="24"/>
        </w:rPr>
        <w:t>If yes, please indicate at what level you think the contingency for 2019-20 should be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4E4185" w:rsidRPr="004E4185" w:rsidTr="004E4185">
        <w:tc>
          <w:tcPr>
            <w:tcW w:w="2689" w:type="dxa"/>
          </w:tcPr>
          <w:p w:rsidR="004E4185" w:rsidRPr="004E4185" w:rsidRDefault="004E4185" w:rsidP="000055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185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2551" w:type="dxa"/>
          </w:tcPr>
          <w:p w:rsidR="004E4185" w:rsidRPr="004E4185" w:rsidRDefault="002729F4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only one</w:t>
            </w:r>
          </w:p>
        </w:tc>
      </w:tr>
      <w:tr w:rsidR="004E4185" w:rsidTr="004E4185">
        <w:tc>
          <w:tcPr>
            <w:tcW w:w="2689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£0.4m</w:t>
            </w:r>
          </w:p>
        </w:tc>
        <w:tc>
          <w:tcPr>
            <w:tcW w:w="2551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185" w:rsidTr="004E4185">
        <w:tc>
          <w:tcPr>
            <w:tcW w:w="2689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£1.0m</w:t>
            </w:r>
          </w:p>
        </w:tc>
        <w:tc>
          <w:tcPr>
            <w:tcW w:w="2551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185" w:rsidTr="004E4185">
        <w:tc>
          <w:tcPr>
            <w:tcW w:w="2689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£1.6m</w:t>
            </w:r>
          </w:p>
        </w:tc>
        <w:tc>
          <w:tcPr>
            <w:tcW w:w="2551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185" w:rsidTr="004E4185">
        <w:tc>
          <w:tcPr>
            <w:tcW w:w="2689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£2.2m</w:t>
            </w:r>
          </w:p>
        </w:tc>
        <w:tc>
          <w:tcPr>
            <w:tcW w:w="2551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185" w:rsidTr="004E4185">
        <w:tc>
          <w:tcPr>
            <w:tcW w:w="2689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2551" w:type="dxa"/>
          </w:tcPr>
          <w:p w:rsidR="004E4185" w:rsidRDefault="004E4185" w:rsidP="00005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44A" w:rsidRDefault="00CA544A" w:rsidP="004E4185">
      <w:pPr>
        <w:spacing w:after="0"/>
        <w:rPr>
          <w:rFonts w:ascii="Arial" w:hAnsi="Arial" w:cs="Arial"/>
          <w:sz w:val="24"/>
          <w:szCs w:val="24"/>
        </w:rPr>
      </w:pPr>
    </w:p>
    <w:p w:rsidR="0085682D" w:rsidRPr="0085682D" w:rsidRDefault="0085682D" w:rsidP="004E4185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85682D">
        <w:rPr>
          <w:rFonts w:ascii="Arial" w:hAnsi="Arial" w:cs="Arial"/>
          <w:i/>
          <w:sz w:val="24"/>
          <w:szCs w:val="24"/>
        </w:rPr>
        <w:t>n.b</w:t>
      </w:r>
      <w:proofErr w:type="gramEnd"/>
      <w:r w:rsidRPr="0085682D">
        <w:rPr>
          <w:rFonts w:ascii="Arial" w:hAnsi="Arial" w:cs="Arial"/>
          <w:i/>
          <w:sz w:val="24"/>
          <w:szCs w:val="24"/>
        </w:rPr>
        <w:t>.</w:t>
      </w:r>
      <w:proofErr w:type="spellEnd"/>
      <w:r w:rsidRPr="0085682D">
        <w:rPr>
          <w:rFonts w:ascii="Arial" w:hAnsi="Arial" w:cs="Arial"/>
          <w:i/>
          <w:sz w:val="24"/>
          <w:szCs w:val="24"/>
        </w:rPr>
        <w:t xml:space="preserve"> a contingency for 2019-20 above £1.0m could result in cost reductions and efficiencies in addition to those identified needing to be found</w:t>
      </w:r>
      <w:r w:rsidR="00BB14DA">
        <w:rPr>
          <w:rFonts w:ascii="Arial" w:hAnsi="Arial" w:cs="Arial"/>
          <w:i/>
          <w:sz w:val="24"/>
          <w:szCs w:val="24"/>
        </w:rPr>
        <w:t xml:space="preserve"> and/or a higher increase in Council Tax</w:t>
      </w:r>
    </w:p>
    <w:p w:rsidR="0085682D" w:rsidRDefault="0085682D" w:rsidP="004E4185">
      <w:pPr>
        <w:spacing w:after="0"/>
        <w:rPr>
          <w:rFonts w:ascii="Arial" w:hAnsi="Arial" w:cs="Arial"/>
          <w:sz w:val="24"/>
          <w:szCs w:val="24"/>
        </w:rPr>
      </w:pPr>
    </w:p>
    <w:p w:rsidR="00237907" w:rsidRDefault="00237907" w:rsidP="00005584">
      <w:pPr>
        <w:rPr>
          <w:rFonts w:ascii="Arial" w:hAnsi="Arial" w:cs="Arial"/>
          <w:b/>
          <w:sz w:val="24"/>
          <w:szCs w:val="24"/>
        </w:rPr>
      </w:pPr>
    </w:p>
    <w:p w:rsidR="00237907" w:rsidRDefault="00237907" w:rsidP="00005584">
      <w:pPr>
        <w:rPr>
          <w:rFonts w:ascii="Arial" w:hAnsi="Arial" w:cs="Arial"/>
          <w:b/>
          <w:sz w:val="24"/>
          <w:szCs w:val="24"/>
        </w:rPr>
      </w:pPr>
    </w:p>
    <w:p w:rsidR="00237907" w:rsidRDefault="00237907" w:rsidP="00005584">
      <w:pPr>
        <w:rPr>
          <w:rFonts w:ascii="Arial" w:hAnsi="Arial" w:cs="Arial"/>
          <w:b/>
          <w:sz w:val="24"/>
          <w:szCs w:val="24"/>
        </w:rPr>
      </w:pPr>
    </w:p>
    <w:p w:rsidR="00237907" w:rsidRDefault="00237907" w:rsidP="00005584">
      <w:pPr>
        <w:rPr>
          <w:rFonts w:ascii="Arial" w:hAnsi="Arial" w:cs="Arial"/>
          <w:b/>
          <w:sz w:val="24"/>
          <w:szCs w:val="24"/>
        </w:rPr>
      </w:pPr>
    </w:p>
    <w:p w:rsidR="00237907" w:rsidRDefault="00237907" w:rsidP="00005584">
      <w:pPr>
        <w:rPr>
          <w:rFonts w:ascii="Arial" w:hAnsi="Arial" w:cs="Arial"/>
          <w:b/>
          <w:sz w:val="24"/>
          <w:szCs w:val="24"/>
        </w:rPr>
      </w:pPr>
    </w:p>
    <w:p w:rsidR="00237907" w:rsidRDefault="00237907" w:rsidP="00005584">
      <w:pPr>
        <w:rPr>
          <w:rFonts w:ascii="Arial" w:hAnsi="Arial" w:cs="Arial"/>
          <w:b/>
          <w:sz w:val="24"/>
          <w:szCs w:val="24"/>
        </w:rPr>
      </w:pPr>
    </w:p>
    <w:p w:rsidR="009274D9" w:rsidRPr="009274D9" w:rsidRDefault="00237907" w:rsidP="000055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7</w:t>
      </w:r>
      <w:r w:rsidR="009274D9" w:rsidRPr="009274D9">
        <w:rPr>
          <w:rFonts w:ascii="Arial" w:hAnsi="Arial" w:cs="Arial"/>
          <w:b/>
          <w:sz w:val="24"/>
          <w:szCs w:val="24"/>
        </w:rPr>
        <w:t>: COUNCIL TAX</w:t>
      </w:r>
      <w:r w:rsidR="009274D9">
        <w:rPr>
          <w:rFonts w:ascii="Arial" w:hAnsi="Arial" w:cs="Arial"/>
          <w:b/>
          <w:sz w:val="24"/>
          <w:szCs w:val="24"/>
        </w:rPr>
        <w:t xml:space="preserve"> </w:t>
      </w:r>
    </w:p>
    <w:p w:rsidR="00237907" w:rsidRDefault="009274D9" w:rsidP="00005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presenting four Council Tax increase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248"/>
        <w:gridCol w:w="2146"/>
        <w:gridCol w:w="2523"/>
      </w:tblGrid>
      <w:tr w:rsidR="009274D9" w:rsidRPr="009274D9" w:rsidTr="009274D9">
        <w:tc>
          <w:tcPr>
            <w:tcW w:w="10456" w:type="dxa"/>
            <w:gridSpan w:val="5"/>
          </w:tcPr>
          <w:p w:rsidR="009274D9" w:rsidRPr="009274D9" w:rsidRDefault="009274D9" w:rsidP="000055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74D9">
              <w:rPr>
                <w:rFonts w:ascii="Arial" w:hAnsi="Arial" w:cs="Arial"/>
                <w:b/>
                <w:sz w:val="24"/>
                <w:szCs w:val="24"/>
              </w:rPr>
              <w:t>Current Council Tax Band D £993.54</w:t>
            </w:r>
          </w:p>
        </w:tc>
      </w:tr>
      <w:tr w:rsidR="00561BA1" w:rsidRPr="009274D9" w:rsidTr="000F1072">
        <w:tc>
          <w:tcPr>
            <w:tcW w:w="1271" w:type="dxa"/>
          </w:tcPr>
          <w:p w:rsidR="00561BA1" w:rsidRPr="009274D9" w:rsidRDefault="00561BA1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74D9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2268" w:type="dxa"/>
          </w:tcPr>
          <w:p w:rsidR="00561BA1" w:rsidRPr="009274D9" w:rsidRDefault="00561BA1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74D9">
              <w:rPr>
                <w:rFonts w:ascii="Arial" w:hAnsi="Arial" w:cs="Arial"/>
                <w:b/>
                <w:sz w:val="24"/>
                <w:szCs w:val="24"/>
              </w:rPr>
              <w:t xml:space="preserve">Increase </w:t>
            </w:r>
          </w:p>
        </w:tc>
        <w:tc>
          <w:tcPr>
            <w:tcW w:w="2248" w:type="dxa"/>
          </w:tcPr>
          <w:p w:rsidR="00561BA1" w:rsidRPr="009274D9" w:rsidRDefault="00561BA1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74D9">
              <w:rPr>
                <w:rFonts w:ascii="Arial" w:hAnsi="Arial" w:cs="Arial"/>
                <w:b/>
                <w:sz w:val="24"/>
                <w:szCs w:val="24"/>
              </w:rPr>
              <w:t>New Band D Total</w:t>
            </w:r>
          </w:p>
        </w:tc>
        <w:tc>
          <w:tcPr>
            <w:tcW w:w="2146" w:type="dxa"/>
          </w:tcPr>
          <w:p w:rsidR="00561BA1" w:rsidRPr="009274D9" w:rsidRDefault="00561BA1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74D9">
              <w:rPr>
                <w:rFonts w:ascii="Arial" w:hAnsi="Arial" w:cs="Arial"/>
                <w:b/>
                <w:sz w:val="24"/>
                <w:szCs w:val="24"/>
              </w:rPr>
              <w:t xml:space="preserve">Total Additional Revenue </w:t>
            </w:r>
          </w:p>
        </w:tc>
        <w:tc>
          <w:tcPr>
            <w:tcW w:w="2523" w:type="dxa"/>
          </w:tcPr>
          <w:p w:rsidR="00561BA1" w:rsidRPr="009274D9" w:rsidRDefault="00561BA1" w:rsidP="001000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 on Funding Gap 2019-20</w:t>
            </w:r>
          </w:p>
        </w:tc>
      </w:tr>
      <w:tr w:rsidR="0026550E" w:rsidTr="000F1072">
        <w:tc>
          <w:tcPr>
            <w:tcW w:w="1271" w:type="dxa"/>
          </w:tcPr>
          <w:p w:rsidR="0026550E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1</w:t>
            </w:r>
          </w:p>
        </w:tc>
        <w:tc>
          <w:tcPr>
            <w:tcW w:w="2268" w:type="dxa"/>
          </w:tcPr>
          <w:p w:rsidR="0026550E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£1.50 per week, £78 per year*</w:t>
            </w:r>
          </w:p>
        </w:tc>
        <w:tc>
          <w:tcPr>
            <w:tcW w:w="2248" w:type="dxa"/>
          </w:tcPr>
          <w:p w:rsidR="0026550E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£1,071.54</w:t>
            </w:r>
          </w:p>
        </w:tc>
        <w:tc>
          <w:tcPr>
            <w:tcW w:w="2146" w:type="dxa"/>
          </w:tcPr>
          <w:p w:rsidR="0026550E" w:rsidRPr="00BB3BFA" w:rsidRDefault="004E4185" w:rsidP="001000A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£4.22m</w:t>
            </w:r>
          </w:p>
        </w:tc>
        <w:tc>
          <w:tcPr>
            <w:tcW w:w="2523" w:type="dxa"/>
          </w:tcPr>
          <w:p w:rsidR="0026550E" w:rsidRPr="000F1072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 w:rsidRPr="000F1072">
              <w:rPr>
                <w:rFonts w:ascii="Arial" w:hAnsi="Arial" w:cs="Arial"/>
                <w:sz w:val="24"/>
                <w:szCs w:val="24"/>
              </w:rPr>
              <w:t>£0.93m under (i.e. cost reductions and efficiencies in addition to those identified will need to be found)</w:t>
            </w:r>
          </w:p>
        </w:tc>
      </w:tr>
      <w:tr w:rsidR="00561BA1" w:rsidTr="000F1072">
        <w:tc>
          <w:tcPr>
            <w:tcW w:w="1271" w:type="dxa"/>
          </w:tcPr>
          <w:p w:rsidR="00561BA1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2</w:t>
            </w:r>
          </w:p>
        </w:tc>
        <w:tc>
          <w:tcPr>
            <w:tcW w:w="2268" w:type="dxa"/>
          </w:tcPr>
          <w:p w:rsidR="00561BA1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£1.89 per week, £98.28 per week*</w:t>
            </w:r>
          </w:p>
        </w:tc>
        <w:tc>
          <w:tcPr>
            <w:tcW w:w="2248" w:type="dxa"/>
          </w:tcPr>
          <w:p w:rsidR="00561BA1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£1,091.82</w:t>
            </w:r>
          </w:p>
        </w:tc>
        <w:tc>
          <w:tcPr>
            <w:tcW w:w="2146" w:type="dxa"/>
          </w:tcPr>
          <w:p w:rsidR="00561BA1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£5.31m</w:t>
            </w:r>
          </w:p>
        </w:tc>
        <w:tc>
          <w:tcPr>
            <w:tcW w:w="2523" w:type="dxa"/>
          </w:tcPr>
          <w:p w:rsidR="00561BA1" w:rsidRPr="000F1072" w:rsidRDefault="000F1072" w:rsidP="001000A1">
            <w:pPr>
              <w:rPr>
                <w:rFonts w:ascii="Arial" w:hAnsi="Arial" w:cs="Arial"/>
                <w:sz w:val="24"/>
                <w:szCs w:val="24"/>
              </w:rPr>
            </w:pPr>
            <w:r w:rsidRPr="000F1072">
              <w:rPr>
                <w:rFonts w:ascii="Arial" w:hAnsi="Arial" w:cs="Arial"/>
                <w:sz w:val="24"/>
                <w:szCs w:val="24"/>
              </w:rPr>
              <w:t>£0.17m over (i.e. possible mitigation of small number of cost reduction</w:t>
            </w:r>
            <w:r w:rsidR="00D86747" w:rsidRPr="009A3FEC">
              <w:rPr>
                <w:rFonts w:ascii="Arial" w:hAnsi="Arial" w:cs="Arial"/>
                <w:sz w:val="24"/>
                <w:szCs w:val="24"/>
              </w:rPr>
              <w:t>s</w:t>
            </w:r>
            <w:r w:rsidRPr="000F1072">
              <w:rPr>
                <w:rFonts w:ascii="Arial" w:hAnsi="Arial" w:cs="Arial"/>
                <w:sz w:val="24"/>
                <w:szCs w:val="24"/>
              </w:rPr>
              <w:t xml:space="preserve"> and efficiencies already identified)</w:t>
            </w:r>
          </w:p>
        </w:tc>
      </w:tr>
      <w:tr w:rsidR="00561BA1" w:rsidTr="000F1072">
        <w:tc>
          <w:tcPr>
            <w:tcW w:w="1271" w:type="dxa"/>
          </w:tcPr>
          <w:p w:rsidR="00561BA1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3</w:t>
            </w:r>
          </w:p>
        </w:tc>
        <w:tc>
          <w:tcPr>
            <w:tcW w:w="2268" w:type="dxa"/>
          </w:tcPr>
          <w:p w:rsidR="00561BA1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£2.00 per week, £104 per year*</w:t>
            </w:r>
          </w:p>
        </w:tc>
        <w:tc>
          <w:tcPr>
            <w:tcW w:w="2248" w:type="dxa"/>
          </w:tcPr>
          <w:p w:rsidR="00561BA1" w:rsidRDefault="00561BA1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4E4185">
              <w:rPr>
                <w:rFonts w:ascii="Arial" w:hAnsi="Arial" w:cs="Arial"/>
                <w:sz w:val="24"/>
                <w:szCs w:val="24"/>
              </w:rPr>
              <w:t>1,097.54</w:t>
            </w:r>
          </w:p>
        </w:tc>
        <w:tc>
          <w:tcPr>
            <w:tcW w:w="2146" w:type="dxa"/>
          </w:tcPr>
          <w:p w:rsidR="00561BA1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£5.62m</w:t>
            </w:r>
          </w:p>
        </w:tc>
        <w:tc>
          <w:tcPr>
            <w:tcW w:w="2523" w:type="dxa"/>
          </w:tcPr>
          <w:p w:rsidR="00561BA1" w:rsidRPr="000F1072" w:rsidRDefault="000F1072" w:rsidP="001000A1">
            <w:pPr>
              <w:rPr>
                <w:rFonts w:ascii="Arial" w:hAnsi="Arial" w:cs="Arial"/>
                <w:sz w:val="24"/>
                <w:szCs w:val="24"/>
              </w:rPr>
            </w:pPr>
            <w:r w:rsidRPr="000F1072">
              <w:rPr>
                <w:rFonts w:ascii="Arial" w:hAnsi="Arial" w:cs="Arial"/>
                <w:sz w:val="24"/>
                <w:szCs w:val="24"/>
              </w:rPr>
              <w:t xml:space="preserve">£0.48m over (i.e. possible mitigation of small number </w:t>
            </w:r>
            <w:r w:rsidR="00D86747" w:rsidRPr="009A3FEC">
              <w:rPr>
                <w:rFonts w:ascii="Arial" w:hAnsi="Arial" w:cs="Arial"/>
                <w:sz w:val="24"/>
                <w:szCs w:val="24"/>
              </w:rPr>
              <w:t>of</w:t>
            </w:r>
            <w:r w:rsidR="00D867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072">
              <w:rPr>
                <w:rFonts w:ascii="Arial" w:hAnsi="Arial" w:cs="Arial"/>
                <w:sz w:val="24"/>
                <w:szCs w:val="24"/>
              </w:rPr>
              <w:t>cost reduction</w:t>
            </w:r>
            <w:r w:rsidR="00D86747" w:rsidRPr="009A3FEC">
              <w:rPr>
                <w:rFonts w:ascii="Arial" w:hAnsi="Arial" w:cs="Arial"/>
                <w:sz w:val="24"/>
                <w:szCs w:val="24"/>
              </w:rPr>
              <w:t>s</w:t>
            </w:r>
            <w:r w:rsidRPr="000F1072">
              <w:rPr>
                <w:rFonts w:ascii="Arial" w:hAnsi="Arial" w:cs="Arial"/>
                <w:sz w:val="24"/>
                <w:szCs w:val="24"/>
              </w:rPr>
              <w:t xml:space="preserve"> and efficiencies already identified)</w:t>
            </w:r>
          </w:p>
        </w:tc>
      </w:tr>
      <w:tr w:rsidR="008B08C3" w:rsidTr="000F1072">
        <w:tc>
          <w:tcPr>
            <w:tcW w:w="1271" w:type="dxa"/>
          </w:tcPr>
          <w:p w:rsidR="008B08C3" w:rsidRDefault="008B08C3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E4185">
              <w:rPr>
                <w:rFonts w:ascii="Arial" w:hAnsi="Arial" w:cs="Arial"/>
                <w:sz w:val="24"/>
                <w:szCs w:val="24"/>
              </w:rPr>
              <w:t>ption 4</w:t>
            </w:r>
          </w:p>
        </w:tc>
        <w:tc>
          <w:tcPr>
            <w:tcW w:w="2268" w:type="dxa"/>
          </w:tcPr>
          <w:p w:rsidR="008B08C3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£3.00 per week, £156 per year*</w:t>
            </w:r>
          </w:p>
        </w:tc>
        <w:tc>
          <w:tcPr>
            <w:tcW w:w="2248" w:type="dxa"/>
          </w:tcPr>
          <w:p w:rsidR="008B08C3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£1,149.54</w:t>
            </w:r>
          </w:p>
        </w:tc>
        <w:tc>
          <w:tcPr>
            <w:tcW w:w="2146" w:type="dxa"/>
          </w:tcPr>
          <w:p w:rsidR="008B08C3" w:rsidRDefault="004E4185" w:rsidP="0010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£8.43m</w:t>
            </w:r>
          </w:p>
        </w:tc>
        <w:tc>
          <w:tcPr>
            <w:tcW w:w="2523" w:type="dxa"/>
          </w:tcPr>
          <w:p w:rsidR="008B08C3" w:rsidRPr="000F1072" w:rsidRDefault="000F1072" w:rsidP="003D1787">
            <w:pPr>
              <w:rPr>
                <w:rFonts w:ascii="Arial" w:hAnsi="Arial" w:cs="Arial"/>
                <w:sz w:val="24"/>
                <w:szCs w:val="24"/>
              </w:rPr>
            </w:pPr>
            <w:r w:rsidRPr="000F1072">
              <w:rPr>
                <w:rFonts w:ascii="Arial" w:hAnsi="Arial" w:cs="Arial"/>
                <w:sz w:val="24"/>
                <w:szCs w:val="24"/>
              </w:rPr>
              <w:t xml:space="preserve">£3.29m over (i.e. possible mitigation of </w:t>
            </w:r>
            <w:r w:rsidR="003D1787" w:rsidRPr="009A3FEC">
              <w:rPr>
                <w:rFonts w:ascii="Arial" w:hAnsi="Arial" w:cs="Arial"/>
                <w:sz w:val="24"/>
                <w:szCs w:val="24"/>
              </w:rPr>
              <w:t>significant</w:t>
            </w:r>
            <w:r w:rsidRPr="009A3FEC">
              <w:rPr>
                <w:rFonts w:ascii="Arial" w:hAnsi="Arial" w:cs="Arial"/>
                <w:sz w:val="24"/>
                <w:szCs w:val="24"/>
              </w:rPr>
              <w:t xml:space="preserve"> number </w:t>
            </w:r>
            <w:r w:rsidR="00D86747" w:rsidRPr="009A3FEC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9A3FEC">
              <w:rPr>
                <w:rFonts w:ascii="Arial" w:hAnsi="Arial" w:cs="Arial"/>
                <w:sz w:val="24"/>
                <w:szCs w:val="24"/>
              </w:rPr>
              <w:t>cost reduction</w:t>
            </w:r>
            <w:r w:rsidR="00D86747" w:rsidRPr="009A3FEC">
              <w:rPr>
                <w:rFonts w:ascii="Arial" w:hAnsi="Arial" w:cs="Arial"/>
                <w:sz w:val="24"/>
                <w:szCs w:val="24"/>
              </w:rPr>
              <w:t>s</w:t>
            </w:r>
            <w:r w:rsidRPr="009A3FEC">
              <w:rPr>
                <w:rFonts w:ascii="Arial" w:hAnsi="Arial" w:cs="Arial"/>
                <w:sz w:val="24"/>
                <w:szCs w:val="24"/>
              </w:rPr>
              <w:t xml:space="preserve"> and efficiencies already identified)</w:t>
            </w:r>
          </w:p>
        </w:tc>
      </w:tr>
    </w:tbl>
    <w:p w:rsidR="00561BA1" w:rsidRDefault="00561BA1" w:rsidP="000F1072">
      <w:pPr>
        <w:spacing w:after="0"/>
        <w:rPr>
          <w:rFonts w:ascii="Arial" w:hAnsi="Arial" w:cs="Arial"/>
          <w:sz w:val="24"/>
          <w:szCs w:val="24"/>
        </w:rPr>
      </w:pPr>
    </w:p>
    <w:p w:rsidR="000F1072" w:rsidRPr="00B71CE3" w:rsidRDefault="000F1072" w:rsidP="00005584">
      <w:pPr>
        <w:rPr>
          <w:rFonts w:ascii="Arial" w:hAnsi="Arial" w:cs="Arial"/>
          <w:i/>
          <w:sz w:val="24"/>
          <w:szCs w:val="24"/>
        </w:rPr>
      </w:pPr>
      <w:r w:rsidRPr="000F1072">
        <w:rPr>
          <w:rFonts w:ascii="Arial" w:hAnsi="Arial" w:cs="Arial"/>
          <w:i/>
          <w:sz w:val="24"/>
          <w:szCs w:val="24"/>
        </w:rPr>
        <w:t>*Based on 52 weeks</w:t>
      </w:r>
    </w:p>
    <w:p w:rsidR="000F1072" w:rsidRPr="000F1072" w:rsidRDefault="000F1072" w:rsidP="00005584">
      <w:pPr>
        <w:rPr>
          <w:rFonts w:ascii="Arial" w:hAnsi="Arial" w:cs="Arial"/>
          <w:b/>
          <w:sz w:val="24"/>
          <w:szCs w:val="24"/>
        </w:rPr>
      </w:pPr>
      <w:r w:rsidRPr="000F1072">
        <w:rPr>
          <w:rFonts w:ascii="Arial" w:hAnsi="Arial" w:cs="Arial"/>
          <w:b/>
          <w:sz w:val="24"/>
          <w:szCs w:val="24"/>
        </w:rPr>
        <w:t>Please indicate to what extent you find each of these acceptable / unacceptable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843"/>
        <w:gridCol w:w="2664"/>
      </w:tblGrid>
      <w:tr w:rsidR="000F1072" w:rsidRPr="004E4185" w:rsidTr="000F1072">
        <w:tc>
          <w:tcPr>
            <w:tcW w:w="2547" w:type="dxa"/>
          </w:tcPr>
          <w:p w:rsidR="000F1072" w:rsidRPr="004E4185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72" w:rsidRPr="004E4185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Acceptable</w:t>
            </w:r>
          </w:p>
        </w:tc>
        <w:tc>
          <w:tcPr>
            <w:tcW w:w="1701" w:type="dxa"/>
          </w:tcPr>
          <w:p w:rsidR="000F1072" w:rsidRPr="004E4185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Neither</w:t>
            </w:r>
          </w:p>
        </w:tc>
        <w:tc>
          <w:tcPr>
            <w:tcW w:w="1843" w:type="dxa"/>
          </w:tcPr>
          <w:p w:rsidR="000F1072" w:rsidRPr="004E4185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Unacceptable</w:t>
            </w:r>
          </w:p>
        </w:tc>
        <w:tc>
          <w:tcPr>
            <w:tcW w:w="2664" w:type="dxa"/>
          </w:tcPr>
          <w:p w:rsidR="000F1072" w:rsidRPr="004E4185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sure / don’t know</w:t>
            </w:r>
          </w:p>
        </w:tc>
      </w:tr>
      <w:tr w:rsidR="000F1072" w:rsidTr="000F1072">
        <w:tc>
          <w:tcPr>
            <w:tcW w:w="2547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1 £1.50 p/w</w:t>
            </w:r>
          </w:p>
        </w:tc>
        <w:tc>
          <w:tcPr>
            <w:tcW w:w="1701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072" w:rsidTr="000F1072">
        <w:tc>
          <w:tcPr>
            <w:tcW w:w="2547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2 £1.89 p/w</w:t>
            </w:r>
          </w:p>
        </w:tc>
        <w:tc>
          <w:tcPr>
            <w:tcW w:w="1701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072" w:rsidTr="000F1072">
        <w:tc>
          <w:tcPr>
            <w:tcW w:w="2547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3 £2.00 p/w</w:t>
            </w:r>
          </w:p>
        </w:tc>
        <w:tc>
          <w:tcPr>
            <w:tcW w:w="1701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072" w:rsidTr="000F1072">
        <w:tc>
          <w:tcPr>
            <w:tcW w:w="2547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4 £3.00 p/w</w:t>
            </w:r>
          </w:p>
        </w:tc>
        <w:tc>
          <w:tcPr>
            <w:tcW w:w="1701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0F1072" w:rsidRDefault="000F1072" w:rsidP="00467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072" w:rsidRDefault="000F1072" w:rsidP="000F1072">
      <w:pPr>
        <w:spacing w:after="0"/>
        <w:rPr>
          <w:rFonts w:ascii="Arial" w:hAnsi="Arial" w:cs="Arial"/>
          <w:sz w:val="24"/>
          <w:szCs w:val="24"/>
        </w:rPr>
      </w:pPr>
    </w:p>
    <w:p w:rsidR="000F1072" w:rsidRDefault="00BB14DA" w:rsidP="00BB14DA">
      <w:pPr>
        <w:spacing w:after="0"/>
        <w:rPr>
          <w:rFonts w:ascii="Arial" w:hAnsi="Arial" w:cs="Arial"/>
          <w:b/>
          <w:sz w:val="24"/>
          <w:szCs w:val="24"/>
        </w:rPr>
      </w:pPr>
      <w:r w:rsidRPr="00BB14DA">
        <w:rPr>
          <w:rFonts w:ascii="Arial" w:hAnsi="Arial" w:cs="Arial"/>
          <w:b/>
          <w:sz w:val="24"/>
          <w:szCs w:val="24"/>
        </w:rPr>
        <w:t>OTHER COMMENTS</w:t>
      </w:r>
    </w:p>
    <w:p w:rsidR="00BB14DA" w:rsidRDefault="00BB14DA" w:rsidP="00BB14DA">
      <w:pPr>
        <w:spacing w:after="0"/>
        <w:rPr>
          <w:rFonts w:ascii="Arial" w:hAnsi="Arial" w:cs="Arial"/>
          <w:b/>
          <w:sz w:val="24"/>
          <w:szCs w:val="24"/>
        </w:rPr>
      </w:pPr>
    </w:p>
    <w:p w:rsidR="000F1072" w:rsidRDefault="000F1072" w:rsidP="000F10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use this space to </w:t>
      </w:r>
      <w:r w:rsidRPr="00453315">
        <w:rPr>
          <w:rFonts w:ascii="Arial" w:hAnsi="Arial" w:cs="Arial"/>
          <w:b/>
          <w:sz w:val="24"/>
          <w:szCs w:val="24"/>
        </w:rPr>
        <w:t xml:space="preserve">make any comments you have about the options proposed </w:t>
      </w:r>
      <w:r w:rsidR="00BB14DA">
        <w:rPr>
          <w:rFonts w:ascii="Arial" w:hAnsi="Arial" w:cs="Arial"/>
          <w:b/>
          <w:sz w:val="24"/>
          <w:szCs w:val="24"/>
        </w:rPr>
        <w:t xml:space="preserve">for Council Tax </w:t>
      </w:r>
      <w:r w:rsidRPr="00453315">
        <w:rPr>
          <w:rFonts w:ascii="Arial" w:hAnsi="Arial" w:cs="Arial"/>
          <w:b/>
          <w:sz w:val="24"/>
          <w:szCs w:val="24"/>
        </w:rPr>
        <w:t>or to put forward any alternative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1072" w:rsidTr="00467F5F">
        <w:tc>
          <w:tcPr>
            <w:tcW w:w="10456" w:type="dxa"/>
          </w:tcPr>
          <w:p w:rsidR="000F1072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1072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1072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1072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907" w:rsidRDefault="00237907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907" w:rsidRDefault="00237907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1072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1072" w:rsidRDefault="000F1072" w:rsidP="00467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1072" w:rsidRDefault="000F1072" w:rsidP="00FA6518">
      <w:pPr>
        <w:spacing w:after="0"/>
        <w:rPr>
          <w:rFonts w:ascii="Arial" w:hAnsi="Arial" w:cs="Arial"/>
          <w:sz w:val="24"/>
          <w:szCs w:val="24"/>
        </w:rPr>
      </w:pPr>
    </w:p>
    <w:p w:rsidR="004B05FB" w:rsidRDefault="000F1072" w:rsidP="004619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7</w:t>
      </w:r>
      <w:r w:rsidR="009274D9" w:rsidRPr="009274D9">
        <w:rPr>
          <w:rFonts w:ascii="Arial" w:hAnsi="Arial" w:cs="Arial"/>
          <w:b/>
          <w:sz w:val="24"/>
          <w:szCs w:val="24"/>
        </w:rPr>
        <w:t>: ABOUT YOU</w:t>
      </w:r>
    </w:p>
    <w:p w:rsidR="009274D9" w:rsidRDefault="00A9050D" w:rsidP="00FE0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responding as? </w:t>
      </w:r>
      <w:r w:rsidR="00FE0929">
        <w:rPr>
          <w:rFonts w:ascii="Arial" w:hAnsi="Arial" w:cs="Arial"/>
          <w:sz w:val="24"/>
          <w:szCs w:val="24"/>
        </w:rPr>
        <w:t>(</w:t>
      </w:r>
      <w:proofErr w:type="gramStart"/>
      <w:r w:rsidR="00FE0929">
        <w:rPr>
          <w:rFonts w:ascii="Arial" w:hAnsi="Arial" w:cs="Arial"/>
          <w:sz w:val="24"/>
          <w:szCs w:val="24"/>
        </w:rPr>
        <w:t>please</w:t>
      </w:r>
      <w:proofErr w:type="gramEnd"/>
      <w:r w:rsidR="00FE0929">
        <w:rPr>
          <w:rFonts w:ascii="Arial" w:hAnsi="Arial" w:cs="Arial"/>
          <w:sz w:val="24"/>
          <w:szCs w:val="24"/>
        </w:rPr>
        <w:t xml:space="preserve"> tick all that apply)</w:t>
      </w:r>
    </w:p>
    <w:p w:rsidR="00A9050D" w:rsidRDefault="00A9050D" w:rsidP="00FE0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="00FE0929">
        <w:rPr>
          <w:rFonts w:ascii="Arial" w:hAnsi="Arial" w:cs="Arial"/>
          <w:sz w:val="24"/>
          <w:szCs w:val="24"/>
        </w:rPr>
        <w:t xml:space="preserve"> Pembrokeshire resident</w:t>
      </w:r>
    </w:p>
    <w:p w:rsidR="00FE0929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Owner of a second / empty home in Pembrokeshire</w:t>
      </w:r>
    </w:p>
    <w:p w:rsidR="00FE0929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Pembrokeshire business </w:t>
      </w:r>
    </w:p>
    <w:p w:rsidR="00FE0929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Representative of an organisation (please specify) ………………………………………………</w:t>
      </w:r>
    </w:p>
    <w:p w:rsidR="00FE0929" w:rsidRDefault="00FE0929" w:rsidP="00FA6518">
      <w:pPr>
        <w:spacing w:after="0"/>
        <w:rPr>
          <w:rFonts w:ascii="Arial" w:hAnsi="Arial" w:cs="Arial"/>
          <w:sz w:val="24"/>
          <w:szCs w:val="24"/>
        </w:rPr>
      </w:pPr>
    </w:p>
    <w:p w:rsidR="00FE0929" w:rsidRDefault="00BC4D80" w:rsidP="004619F2">
      <w:pPr>
        <w:rPr>
          <w:rFonts w:ascii="Arial" w:hAnsi="Arial" w:cs="Arial"/>
          <w:sz w:val="24"/>
          <w:szCs w:val="24"/>
        </w:rPr>
      </w:pPr>
      <w:hyperlink r:id="rId6" w:history="1">
        <w:r w:rsidR="00FE0929" w:rsidRPr="002F4B77">
          <w:rPr>
            <w:rStyle w:val="Hyperlink"/>
            <w:rFonts w:ascii="Arial" w:hAnsi="Arial" w:cs="Arial"/>
            <w:sz w:val="24"/>
            <w:szCs w:val="24"/>
          </w:rPr>
          <w:t>https://www.pembrokeshire.gov.uk/equalities/why-do-we-ask-equality-questions</w:t>
        </w:r>
      </w:hyperlink>
    </w:p>
    <w:p w:rsidR="00FE0929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 w:rsidRPr="00FE0929">
        <w:rPr>
          <w:rFonts w:ascii="Arial" w:hAnsi="Arial" w:cs="Arial"/>
          <w:b/>
          <w:sz w:val="24"/>
          <w:szCs w:val="24"/>
        </w:rPr>
        <w:t>Are you?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tick only one)</w:t>
      </w:r>
    </w:p>
    <w:p w:rsidR="00FE0929" w:rsidRPr="00A9050D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Prefer another term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Prefer not to say</w:t>
      </w:r>
    </w:p>
    <w:p w:rsidR="00CA250A" w:rsidRDefault="00CA250A" w:rsidP="00FE0929">
      <w:pPr>
        <w:spacing w:after="0"/>
      </w:pPr>
    </w:p>
    <w:p w:rsidR="00FE0929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 w:rsidRPr="00823334">
        <w:rPr>
          <w:rFonts w:ascii="Arial" w:hAnsi="Arial" w:cs="Arial"/>
          <w:b/>
          <w:sz w:val="24"/>
          <w:szCs w:val="24"/>
        </w:rPr>
        <w:t>Are you?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tick only one)</w:t>
      </w:r>
    </w:p>
    <w:p w:rsidR="00FE0929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16 or under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25 – 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75 or 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0929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17 – 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65 – 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Prefer not to say</w:t>
      </w:r>
    </w:p>
    <w:p w:rsidR="00FE0929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0929" w:rsidRPr="00D0246C" w:rsidRDefault="00FE0929" w:rsidP="00FE0929">
      <w:pPr>
        <w:spacing w:after="0"/>
        <w:rPr>
          <w:rFonts w:ascii="Arial" w:hAnsi="Arial" w:cs="Arial"/>
          <w:sz w:val="24"/>
          <w:szCs w:val="24"/>
        </w:rPr>
      </w:pPr>
      <w:r w:rsidRPr="004E7020">
        <w:rPr>
          <w:rFonts w:ascii="Arial" w:hAnsi="Arial" w:cs="Arial"/>
          <w:b/>
          <w:sz w:val="24"/>
          <w:szCs w:val="24"/>
        </w:rPr>
        <w:t>Do you have dependent children aged 18 or under</w:t>
      </w:r>
      <w:r>
        <w:rPr>
          <w:rFonts w:ascii="Arial" w:hAnsi="Arial" w:cs="Arial"/>
          <w:b/>
          <w:sz w:val="24"/>
          <w:szCs w:val="24"/>
        </w:rPr>
        <w:t>?</w:t>
      </w:r>
      <w:r w:rsidRPr="004E7020">
        <w:rPr>
          <w:rFonts w:ascii="Arial" w:hAnsi="Arial" w:cs="Arial"/>
          <w:b/>
          <w:sz w:val="24"/>
          <w:szCs w:val="24"/>
        </w:rPr>
        <w:t xml:space="preserve"> </w:t>
      </w:r>
      <w:r w:rsidRPr="00D0246C">
        <w:rPr>
          <w:rFonts w:ascii="Arial" w:hAnsi="Arial" w:cs="Arial"/>
          <w:sz w:val="24"/>
          <w:szCs w:val="24"/>
        </w:rPr>
        <w:t>(</w:t>
      </w:r>
      <w:proofErr w:type="gramStart"/>
      <w:r w:rsidRPr="00D0246C">
        <w:rPr>
          <w:rFonts w:ascii="Arial" w:hAnsi="Arial" w:cs="Arial"/>
          <w:sz w:val="24"/>
          <w:szCs w:val="24"/>
        </w:rPr>
        <w:t>please</w:t>
      </w:r>
      <w:proofErr w:type="gramEnd"/>
      <w:r w:rsidRPr="00D0246C">
        <w:rPr>
          <w:rFonts w:ascii="Arial" w:hAnsi="Arial" w:cs="Arial"/>
          <w:sz w:val="24"/>
          <w:szCs w:val="24"/>
        </w:rPr>
        <w:t xml:space="preserve"> tick only one)</w:t>
      </w: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No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FE0929" w:rsidRPr="005263E6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FE0929">
        <w:rPr>
          <w:rFonts w:ascii="Arial" w:hAnsi="Arial" w:cs="Arial"/>
          <w:b/>
          <w:sz w:val="24"/>
          <w:szCs w:val="24"/>
        </w:rPr>
        <w:t xml:space="preserve">Are your day-to-day activities limited because of a health problem or </w:t>
      </w:r>
      <w:proofErr w:type="gramStart"/>
      <w:r w:rsidRPr="00FE0929">
        <w:rPr>
          <w:rFonts w:ascii="Arial" w:hAnsi="Arial" w:cs="Arial"/>
          <w:b/>
          <w:sz w:val="24"/>
          <w:szCs w:val="24"/>
        </w:rPr>
        <w:t>disability which</w:t>
      </w:r>
      <w:proofErr w:type="gramEnd"/>
      <w:r w:rsidRPr="00FE0929">
        <w:rPr>
          <w:rFonts w:ascii="Arial" w:hAnsi="Arial" w:cs="Arial"/>
          <w:b/>
          <w:sz w:val="24"/>
          <w:szCs w:val="24"/>
        </w:rPr>
        <w:t xml:space="preserve"> has lasted, or is expected to last, at least 12 months?</w:t>
      </w:r>
      <w:r w:rsidRPr="00FE0929">
        <w:rPr>
          <w:rFonts w:ascii="Arial" w:hAnsi="Arial" w:cs="Arial"/>
          <w:sz w:val="24"/>
          <w:szCs w:val="24"/>
        </w:rPr>
        <w:t xml:space="preserve"> </w:t>
      </w:r>
      <w:r w:rsidRPr="00823334"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 w:rsidRPr="00823334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Pr="00823334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No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FE0929">
        <w:rPr>
          <w:rFonts w:ascii="Arial" w:hAnsi="Arial" w:cs="Arial"/>
          <w:b/>
          <w:sz w:val="24"/>
          <w:szCs w:val="24"/>
        </w:rPr>
        <w:t>Do you provide regular, unpaid, substantial care for a relative, friend or neighbour who is unable to manage at home without help because of sickness, age or disability?</w:t>
      </w:r>
      <w:r w:rsidRPr="00FE0929">
        <w:rPr>
          <w:rFonts w:ascii="Arial" w:hAnsi="Arial" w:cs="Arial"/>
          <w:sz w:val="24"/>
          <w:szCs w:val="24"/>
        </w:rPr>
        <w:t xml:space="preserve"> </w:t>
      </w:r>
      <w:r w:rsidRPr="00B624A3"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 w:rsidRPr="00B624A3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Pr="00B624A3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No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561BA1">
        <w:rPr>
          <w:rFonts w:ascii="Arial" w:hAnsi="Arial" w:cs="Arial"/>
          <w:b/>
          <w:sz w:val="24"/>
          <w:szCs w:val="24"/>
        </w:rPr>
        <w:t>What is your total household income each year?</w:t>
      </w:r>
      <w:r w:rsidRPr="00FE0929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Under £10,000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£15,001 - £25,000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Over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£40,000</w:t>
      </w: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£10,001 - £15,000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£25,001 - £40,000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FE0929" w:rsidRDefault="00FE0929" w:rsidP="00FE0929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561BA1" w:rsidRDefault="00561BA1" w:rsidP="0056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you feel that your response to this survey has been influenced (positively or negatively) because of any of the following: your ethnic origin, gender, age, marital status, sexual orientation, disability, gender reassignment, religious beliefs or non-belief, use of Welsh language, BSL or other languages, nationality or responsibility for any dependents, please give details below: </w:t>
      </w:r>
    </w:p>
    <w:p w:rsidR="00237907" w:rsidRDefault="00237907" w:rsidP="0056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</w:tblGrid>
      <w:tr w:rsidR="00561BA1" w:rsidTr="00FA6518">
        <w:tc>
          <w:tcPr>
            <w:tcW w:w="10201" w:type="dxa"/>
          </w:tcPr>
          <w:p w:rsidR="00561BA1" w:rsidRDefault="00561BA1" w:rsidP="001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A1" w:rsidRDefault="00561BA1" w:rsidP="001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A1" w:rsidRDefault="00561BA1" w:rsidP="001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A1" w:rsidRDefault="00561BA1" w:rsidP="001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29" w:rsidRPr="00DF4D16" w:rsidRDefault="00FE0929" w:rsidP="00335A65">
      <w:pPr>
        <w:spacing w:after="0"/>
        <w:rPr>
          <w:rFonts w:ascii="Arial" w:hAnsi="Arial" w:cs="Arial"/>
          <w:sz w:val="24"/>
          <w:szCs w:val="24"/>
        </w:rPr>
      </w:pPr>
    </w:p>
    <w:p w:rsidR="00CA250A" w:rsidRPr="00DF4D16" w:rsidRDefault="00FA6518">
      <w:pPr>
        <w:rPr>
          <w:rFonts w:ascii="Arial" w:hAnsi="Arial" w:cs="Arial"/>
          <w:sz w:val="24"/>
          <w:szCs w:val="24"/>
        </w:rPr>
      </w:pPr>
      <w:r w:rsidRPr="00DF4D16">
        <w:rPr>
          <w:rFonts w:ascii="Arial" w:hAnsi="Arial" w:cs="Arial"/>
          <w:sz w:val="24"/>
          <w:szCs w:val="24"/>
        </w:rPr>
        <w:t>Thank you for your time</w:t>
      </w:r>
    </w:p>
    <w:p w:rsidR="00FA6518" w:rsidRDefault="00FA6518">
      <w:pPr>
        <w:rPr>
          <w:rFonts w:ascii="Arial" w:hAnsi="Arial" w:cs="Arial"/>
          <w:sz w:val="24"/>
          <w:szCs w:val="24"/>
        </w:rPr>
      </w:pPr>
      <w:r w:rsidRPr="00DF4D16">
        <w:rPr>
          <w:rFonts w:ascii="Arial" w:hAnsi="Arial" w:cs="Arial"/>
          <w:sz w:val="24"/>
          <w:szCs w:val="24"/>
        </w:rPr>
        <w:t xml:space="preserve">Your responses </w:t>
      </w:r>
      <w:proofErr w:type="gramStart"/>
      <w:r w:rsidRPr="00DF4D16">
        <w:rPr>
          <w:rFonts w:ascii="Arial" w:hAnsi="Arial" w:cs="Arial"/>
          <w:sz w:val="24"/>
          <w:szCs w:val="24"/>
        </w:rPr>
        <w:t>will be compiled</w:t>
      </w:r>
      <w:proofErr w:type="gramEnd"/>
      <w:r w:rsidRPr="00DF4D16">
        <w:rPr>
          <w:rFonts w:ascii="Arial" w:hAnsi="Arial" w:cs="Arial"/>
          <w:sz w:val="24"/>
          <w:szCs w:val="24"/>
        </w:rPr>
        <w:t xml:space="preserve"> into a report, which will be considered by Cabinet at its meeting on </w:t>
      </w:r>
      <w:r w:rsidR="00DF4D16" w:rsidRPr="00DF4D16">
        <w:rPr>
          <w:rFonts w:ascii="Arial" w:hAnsi="Arial" w:cs="Arial"/>
          <w:sz w:val="24"/>
          <w:szCs w:val="24"/>
        </w:rPr>
        <w:t>11</w:t>
      </w:r>
      <w:r w:rsidR="00DF4D16" w:rsidRPr="00DF4D16">
        <w:rPr>
          <w:rFonts w:ascii="Arial" w:hAnsi="Arial" w:cs="Arial"/>
          <w:sz w:val="24"/>
          <w:szCs w:val="24"/>
          <w:vertAlign w:val="superscript"/>
        </w:rPr>
        <w:t>th</w:t>
      </w:r>
      <w:r w:rsidR="00DF4D16" w:rsidRPr="00DF4D16">
        <w:rPr>
          <w:rFonts w:ascii="Arial" w:hAnsi="Arial" w:cs="Arial"/>
          <w:sz w:val="24"/>
          <w:szCs w:val="24"/>
        </w:rPr>
        <w:t xml:space="preserve"> February 2019 </w:t>
      </w:r>
      <w:r w:rsidR="00DF4D16">
        <w:rPr>
          <w:rFonts w:ascii="Arial" w:hAnsi="Arial" w:cs="Arial"/>
          <w:sz w:val="24"/>
          <w:szCs w:val="24"/>
        </w:rPr>
        <w:t xml:space="preserve">and by Council </w:t>
      </w:r>
      <w:r w:rsidR="00DF4D16" w:rsidRPr="00DF4D16">
        <w:rPr>
          <w:rFonts w:ascii="Arial" w:hAnsi="Arial" w:cs="Arial"/>
          <w:sz w:val="24"/>
          <w:szCs w:val="24"/>
        </w:rPr>
        <w:t>on 21</w:t>
      </w:r>
      <w:r w:rsidR="00DF4D16" w:rsidRPr="00DF4D16">
        <w:rPr>
          <w:rFonts w:ascii="Arial" w:hAnsi="Arial" w:cs="Arial"/>
          <w:sz w:val="24"/>
          <w:szCs w:val="24"/>
          <w:vertAlign w:val="superscript"/>
        </w:rPr>
        <w:t>st</w:t>
      </w:r>
      <w:r w:rsidR="00DF4D16" w:rsidRPr="00DF4D16">
        <w:rPr>
          <w:rFonts w:ascii="Arial" w:hAnsi="Arial" w:cs="Arial"/>
          <w:sz w:val="24"/>
          <w:szCs w:val="24"/>
        </w:rPr>
        <w:t xml:space="preserve"> February 2019. </w:t>
      </w:r>
      <w:proofErr w:type="gramStart"/>
      <w:r w:rsidR="00DF4D16">
        <w:rPr>
          <w:rFonts w:ascii="Arial" w:hAnsi="Arial" w:cs="Arial"/>
          <w:sz w:val="24"/>
          <w:szCs w:val="24"/>
        </w:rPr>
        <w:t>A final decision on the Council Budget for 2019-20 will be made by Council</w:t>
      </w:r>
      <w:proofErr w:type="gramEnd"/>
      <w:r w:rsidR="00DF4D16">
        <w:rPr>
          <w:rFonts w:ascii="Arial" w:hAnsi="Arial" w:cs="Arial"/>
          <w:sz w:val="24"/>
          <w:szCs w:val="24"/>
        </w:rPr>
        <w:t xml:space="preserve"> at its meeting on 21</w:t>
      </w:r>
      <w:r w:rsidR="00DF4D16" w:rsidRPr="00DF4D16">
        <w:rPr>
          <w:rFonts w:ascii="Arial" w:hAnsi="Arial" w:cs="Arial"/>
          <w:sz w:val="24"/>
          <w:szCs w:val="24"/>
          <w:vertAlign w:val="superscript"/>
        </w:rPr>
        <w:t>st</w:t>
      </w:r>
      <w:r w:rsidR="00DF4D16">
        <w:rPr>
          <w:rFonts w:ascii="Arial" w:hAnsi="Arial" w:cs="Arial"/>
          <w:sz w:val="24"/>
          <w:szCs w:val="24"/>
        </w:rPr>
        <w:t xml:space="preserve"> February 2019. </w:t>
      </w:r>
    </w:p>
    <w:p w:rsidR="00A5462E" w:rsidRDefault="00A54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complete, please return </w:t>
      </w:r>
      <w:proofErr w:type="gramStart"/>
      <w:r>
        <w:rPr>
          <w:rFonts w:ascii="Arial" w:hAnsi="Arial" w:cs="Arial"/>
          <w:sz w:val="24"/>
          <w:szCs w:val="24"/>
        </w:rPr>
        <w:t>to: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462E3">
          <w:rPr>
            <w:rStyle w:val="Hyperlink"/>
            <w:rFonts w:ascii="Arial" w:hAnsi="Arial" w:cs="Arial"/>
            <w:sz w:val="24"/>
            <w:szCs w:val="24"/>
          </w:rPr>
          <w:t>surveys@pembrokeshire.gov.uk</w:t>
        </w:r>
      </w:hyperlink>
      <w:r>
        <w:rPr>
          <w:rFonts w:ascii="Arial" w:hAnsi="Arial" w:cs="Arial"/>
          <w:sz w:val="24"/>
          <w:szCs w:val="24"/>
        </w:rPr>
        <w:t xml:space="preserve"> or Pembrokeshire County Council, Policy, 2D County Hall, Haverfordwest, SA61 1TP. </w:t>
      </w:r>
    </w:p>
    <w:p w:rsidR="0077558A" w:rsidRPr="00237907" w:rsidRDefault="00A54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by </w:t>
      </w:r>
      <w:r w:rsidRPr="00A5462E">
        <w:rPr>
          <w:rFonts w:ascii="Arial" w:hAnsi="Arial" w:cs="Arial"/>
          <w:b/>
          <w:sz w:val="24"/>
          <w:szCs w:val="24"/>
        </w:rPr>
        <w:t>Friday 18</w:t>
      </w:r>
      <w:r w:rsidRPr="00A5462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A3FEC">
        <w:rPr>
          <w:rFonts w:ascii="Arial" w:hAnsi="Arial" w:cs="Arial"/>
          <w:b/>
          <w:sz w:val="24"/>
          <w:szCs w:val="24"/>
        </w:rPr>
        <w:t xml:space="preserve"> January</w:t>
      </w:r>
      <w:r w:rsidRPr="00A5462E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77558A" w:rsidRPr="00237907" w:rsidSect="00775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71E"/>
    <w:multiLevelType w:val="hybridMultilevel"/>
    <w:tmpl w:val="D7DED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4208"/>
    <w:multiLevelType w:val="hybridMultilevel"/>
    <w:tmpl w:val="E8F6E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B4D23"/>
    <w:multiLevelType w:val="hybridMultilevel"/>
    <w:tmpl w:val="F7B8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03FB1"/>
    <w:multiLevelType w:val="multilevel"/>
    <w:tmpl w:val="1972B0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B"/>
    <w:rsid w:val="00005584"/>
    <w:rsid w:val="00006949"/>
    <w:rsid w:val="00030398"/>
    <w:rsid w:val="00092824"/>
    <w:rsid w:val="000A0AB5"/>
    <w:rsid w:val="000A5098"/>
    <w:rsid w:val="000B7165"/>
    <w:rsid w:val="000F1072"/>
    <w:rsid w:val="001000A1"/>
    <w:rsid w:val="001230DD"/>
    <w:rsid w:val="00162BCC"/>
    <w:rsid w:val="001831E1"/>
    <w:rsid w:val="00193753"/>
    <w:rsid w:val="00194D63"/>
    <w:rsid w:val="00197B50"/>
    <w:rsid w:val="001A7DE5"/>
    <w:rsid w:val="001B57FE"/>
    <w:rsid w:val="001C00DD"/>
    <w:rsid w:val="001F6BEA"/>
    <w:rsid w:val="002118D9"/>
    <w:rsid w:val="00211963"/>
    <w:rsid w:val="00237907"/>
    <w:rsid w:val="00256E8D"/>
    <w:rsid w:val="0026055F"/>
    <w:rsid w:val="0026550E"/>
    <w:rsid w:val="002729F4"/>
    <w:rsid w:val="002740C9"/>
    <w:rsid w:val="00306F29"/>
    <w:rsid w:val="003152C8"/>
    <w:rsid w:val="003239AE"/>
    <w:rsid w:val="003327A2"/>
    <w:rsid w:val="00335A65"/>
    <w:rsid w:val="003444D2"/>
    <w:rsid w:val="00351CDF"/>
    <w:rsid w:val="00355077"/>
    <w:rsid w:val="00362328"/>
    <w:rsid w:val="00381250"/>
    <w:rsid w:val="003A10C5"/>
    <w:rsid w:val="003B01D1"/>
    <w:rsid w:val="003D1787"/>
    <w:rsid w:val="003D7560"/>
    <w:rsid w:val="003D78BB"/>
    <w:rsid w:val="003E178C"/>
    <w:rsid w:val="00410B9F"/>
    <w:rsid w:val="004124DB"/>
    <w:rsid w:val="0042394A"/>
    <w:rsid w:val="00423D06"/>
    <w:rsid w:val="00453315"/>
    <w:rsid w:val="004619F2"/>
    <w:rsid w:val="00466353"/>
    <w:rsid w:val="00467F5F"/>
    <w:rsid w:val="004706EF"/>
    <w:rsid w:val="00486784"/>
    <w:rsid w:val="00494713"/>
    <w:rsid w:val="004948CB"/>
    <w:rsid w:val="00497A87"/>
    <w:rsid w:val="004A180F"/>
    <w:rsid w:val="004B05FB"/>
    <w:rsid w:val="004B65D4"/>
    <w:rsid w:val="004E4185"/>
    <w:rsid w:val="00521FB6"/>
    <w:rsid w:val="00544507"/>
    <w:rsid w:val="0055456F"/>
    <w:rsid w:val="00561BA1"/>
    <w:rsid w:val="00573E29"/>
    <w:rsid w:val="00597916"/>
    <w:rsid w:val="005A3106"/>
    <w:rsid w:val="005B086C"/>
    <w:rsid w:val="005F05B6"/>
    <w:rsid w:val="005F1FB6"/>
    <w:rsid w:val="005F440E"/>
    <w:rsid w:val="005F5D6C"/>
    <w:rsid w:val="00607353"/>
    <w:rsid w:val="00612115"/>
    <w:rsid w:val="00633E55"/>
    <w:rsid w:val="0064208B"/>
    <w:rsid w:val="00654D94"/>
    <w:rsid w:val="00667D2F"/>
    <w:rsid w:val="00672F62"/>
    <w:rsid w:val="006A7273"/>
    <w:rsid w:val="006B3F67"/>
    <w:rsid w:val="006D5446"/>
    <w:rsid w:val="006E6BF8"/>
    <w:rsid w:val="00731306"/>
    <w:rsid w:val="00735448"/>
    <w:rsid w:val="0074530D"/>
    <w:rsid w:val="007521A1"/>
    <w:rsid w:val="00752ABD"/>
    <w:rsid w:val="007541A9"/>
    <w:rsid w:val="00756CD4"/>
    <w:rsid w:val="0076591D"/>
    <w:rsid w:val="00771279"/>
    <w:rsid w:val="00771A5B"/>
    <w:rsid w:val="007727C6"/>
    <w:rsid w:val="0077558A"/>
    <w:rsid w:val="00794A28"/>
    <w:rsid w:val="007A0995"/>
    <w:rsid w:val="007C6165"/>
    <w:rsid w:val="007E2AF6"/>
    <w:rsid w:val="0080335F"/>
    <w:rsid w:val="00831F83"/>
    <w:rsid w:val="00834D24"/>
    <w:rsid w:val="00841EA0"/>
    <w:rsid w:val="0085682D"/>
    <w:rsid w:val="00861D57"/>
    <w:rsid w:val="008641C0"/>
    <w:rsid w:val="00896D17"/>
    <w:rsid w:val="008A5F9D"/>
    <w:rsid w:val="008A63EF"/>
    <w:rsid w:val="008A7E49"/>
    <w:rsid w:val="008B08C3"/>
    <w:rsid w:val="008B7F3A"/>
    <w:rsid w:val="009160CD"/>
    <w:rsid w:val="009274D9"/>
    <w:rsid w:val="00936B96"/>
    <w:rsid w:val="0094575F"/>
    <w:rsid w:val="00954755"/>
    <w:rsid w:val="00957E48"/>
    <w:rsid w:val="009651A8"/>
    <w:rsid w:val="00970830"/>
    <w:rsid w:val="009936C4"/>
    <w:rsid w:val="009A3FEC"/>
    <w:rsid w:val="009C705D"/>
    <w:rsid w:val="009D4BB4"/>
    <w:rsid w:val="009E365A"/>
    <w:rsid w:val="009F6BCA"/>
    <w:rsid w:val="00A14272"/>
    <w:rsid w:val="00A2596B"/>
    <w:rsid w:val="00A5462E"/>
    <w:rsid w:val="00A9050D"/>
    <w:rsid w:val="00AC2E2B"/>
    <w:rsid w:val="00AD5B0F"/>
    <w:rsid w:val="00B260BB"/>
    <w:rsid w:val="00B30F27"/>
    <w:rsid w:val="00B35A7E"/>
    <w:rsid w:val="00B71CE3"/>
    <w:rsid w:val="00BA27AF"/>
    <w:rsid w:val="00BB14DA"/>
    <w:rsid w:val="00BB3BFA"/>
    <w:rsid w:val="00BC4D80"/>
    <w:rsid w:val="00BE1DA7"/>
    <w:rsid w:val="00BE5226"/>
    <w:rsid w:val="00BE7439"/>
    <w:rsid w:val="00C0686E"/>
    <w:rsid w:val="00C16585"/>
    <w:rsid w:val="00C35EBA"/>
    <w:rsid w:val="00C5555B"/>
    <w:rsid w:val="00C920DE"/>
    <w:rsid w:val="00C955CF"/>
    <w:rsid w:val="00CA0294"/>
    <w:rsid w:val="00CA250A"/>
    <w:rsid w:val="00CA2F2F"/>
    <w:rsid w:val="00CA544A"/>
    <w:rsid w:val="00CB1390"/>
    <w:rsid w:val="00CC0B3C"/>
    <w:rsid w:val="00CD5B1B"/>
    <w:rsid w:val="00D20EF5"/>
    <w:rsid w:val="00D21A7D"/>
    <w:rsid w:val="00D26582"/>
    <w:rsid w:val="00D3199A"/>
    <w:rsid w:val="00D369CB"/>
    <w:rsid w:val="00D47574"/>
    <w:rsid w:val="00D53D1F"/>
    <w:rsid w:val="00D54693"/>
    <w:rsid w:val="00D62C76"/>
    <w:rsid w:val="00D70617"/>
    <w:rsid w:val="00D7641C"/>
    <w:rsid w:val="00D83E4F"/>
    <w:rsid w:val="00D86747"/>
    <w:rsid w:val="00D92742"/>
    <w:rsid w:val="00DA346E"/>
    <w:rsid w:val="00DA3B7A"/>
    <w:rsid w:val="00DB6FEC"/>
    <w:rsid w:val="00DD1A3E"/>
    <w:rsid w:val="00DF4D16"/>
    <w:rsid w:val="00E11DD8"/>
    <w:rsid w:val="00E440D0"/>
    <w:rsid w:val="00EB77B9"/>
    <w:rsid w:val="00EC53AE"/>
    <w:rsid w:val="00ED221A"/>
    <w:rsid w:val="00EE4132"/>
    <w:rsid w:val="00F57458"/>
    <w:rsid w:val="00F61A11"/>
    <w:rsid w:val="00F72EC4"/>
    <w:rsid w:val="00F8717C"/>
    <w:rsid w:val="00F960E6"/>
    <w:rsid w:val="00FA20EA"/>
    <w:rsid w:val="00FA6518"/>
    <w:rsid w:val="00FA6A2B"/>
    <w:rsid w:val="00FB4D5A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42E3D-46E0-4FB5-ACDF-4C41D6C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7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260BB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260BB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D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veys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equalities/why-do-we-ask-equality-ques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3</cp:revision>
  <dcterms:created xsi:type="dcterms:W3CDTF">2018-12-17T11:11:00Z</dcterms:created>
  <dcterms:modified xsi:type="dcterms:W3CDTF">2018-12-17T11:12:00Z</dcterms:modified>
</cp:coreProperties>
</file>