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6FB" w:rsidRPr="00297C60" w:rsidRDefault="00D52BC9" w:rsidP="00D52BC9">
      <w:pPr>
        <w:spacing w:after="0"/>
        <w:jc w:val="center"/>
        <w:rPr>
          <w:rFonts w:ascii="Gadugi" w:hAnsi="Gadugi" w:cs="Arial"/>
          <w:b/>
          <w:sz w:val="44"/>
          <w:szCs w:val="44"/>
          <w:u w:val="single"/>
        </w:rPr>
      </w:pPr>
      <w:bookmarkStart w:id="0" w:name="_GoBack"/>
      <w:bookmarkEnd w:id="0"/>
      <w:r w:rsidRPr="00297C60">
        <w:rPr>
          <w:rFonts w:ascii="Gadugi" w:hAnsi="Gadugi"/>
          <w:noProof/>
          <w:lang w:eastAsia="en-GB"/>
        </w:rPr>
        <w:drawing>
          <wp:inline distT="0" distB="0" distL="0" distR="0" wp14:anchorId="2002A0F5" wp14:editId="1FE5A96D">
            <wp:extent cx="6011292" cy="96202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mbs Public Services Board header cle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7284" cy="990190"/>
                    </a:xfrm>
                    <a:prstGeom prst="rect">
                      <a:avLst/>
                    </a:prstGeom>
                  </pic:spPr>
                </pic:pic>
              </a:graphicData>
            </a:graphic>
          </wp:inline>
        </w:drawing>
      </w:r>
    </w:p>
    <w:p w:rsidR="00D52BC9" w:rsidRPr="00297C60" w:rsidRDefault="00D52BC9" w:rsidP="00E76652">
      <w:pPr>
        <w:spacing w:after="0"/>
        <w:rPr>
          <w:rFonts w:ascii="Gadugi" w:hAnsi="Gadugi" w:cs="Arial"/>
          <w:b/>
          <w:sz w:val="44"/>
          <w:szCs w:val="44"/>
          <w:u w:val="single"/>
        </w:rPr>
      </w:pPr>
    </w:p>
    <w:p w:rsidR="00D52BC9" w:rsidRPr="00297C60" w:rsidRDefault="00D52BC9" w:rsidP="00E76652">
      <w:pPr>
        <w:spacing w:after="0"/>
        <w:rPr>
          <w:rFonts w:ascii="Gadugi" w:hAnsi="Gadugi" w:cs="Arial"/>
          <w:b/>
          <w:sz w:val="44"/>
          <w:szCs w:val="44"/>
          <w:u w:val="single"/>
        </w:rPr>
      </w:pPr>
    </w:p>
    <w:p w:rsidR="00DE26DC" w:rsidRPr="00322794" w:rsidRDefault="00D52BC9" w:rsidP="00DE26DC">
      <w:pPr>
        <w:spacing w:after="0"/>
        <w:jc w:val="center"/>
        <w:rPr>
          <w:rFonts w:ascii="Gadugi" w:hAnsi="Gadugi" w:cs="Arial"/>
          <w:b/>
          <w:sz w:val="44"/>
          <w:szCs w:val="44"/>
          <w:u w:val="single"/>
        </w:rPr>
      </w:pPr>
      <w:r w:rsidRPr="00322794">
        <w:rPr>
          <w:rFonts w:ascii="Gadugi" w:hAnsi="Gadugi" w:cs="Arial"/>
          <w:b/>
          <w:sz w:val="44"/>
          <w:szCs w:val="44"/>
          <w:u w:val="single"/>
        </w:rPr>
        <w:t xml:space="preserve">Pembrokeshire </w:t>
      </w:r>
      <w:r w:rsidR="00DE26DC" w:rsidRPr="00322794">
        <w:rPr>
          <w:rFonts w:ascii="Gadugi" w:hAnsi="Gadugi" w:cs="Arial"/>
          <w:b/>
          <w:sz w:val="44"/>
          <w:szCs w:val="44"/>
          <w:u w:val="single"/>
        </w:rPr>
        <w:t>Well-being</w:t>
      </w:r>
    </w:p>
    <w:p w:rsidR="009C40AE" w:rsidRPr="00322794" w:rsidRDefault="00DE26DC" w:rsidP="003C2E33">
      <w:pPr>
        <w:spacing w:after="0"/>
        <w:jc w:val="center"/>
        <w:rPr>
          <w:rFonts w:ascii="Gadugi" w:hAnsi="Gadugi" w:cs="Arial"/>
          <w:b/>
          <w:sz w:val="44"/>
          <w:szCs w:val="44"/>
          <w:u w:val="single"/>
        </w:rPr>
      </w:pPr>
      <w:r w:rsidRPr="00322794">
        <w:rPr>
          <w:rFonts w:ascii="Gadugi" w:hAnsi="Gadugi" w:cs="Arial"/>
          <w:b/>
          <w:sz w:val="44"/>
          <w:szCs w:val="44"/>
          <w:u w:val="single"/>
        </w:rPr>
        <w:t>Assessment</w:t>
      </w:r>
      <w:r w:rsidR="00E76652" w:rsidRPr="00322794">
        <w:rPr>
          <w:rFonts w:ascii="Gadugi" w:hAnsi="Gadugi" w:cs="Arial"/>
          <w:b/>
          <w:sz w:val="44"/>
          <w:szCs w:val="44"/>
          <w:u w:val="single"/>
        </w:rPr>
        <w:t xml:space="preserve"> </w:t>
      </w:r>
      <w:r w:rsidR="00BC4A54">
        <w:rPr>
          <w:rFonts w:ascii="Gadugi" w:hAnsi="Gadugi" w:cs="Arial"/>
          <w:b/>
          <w:sz w:val="44"/>
          <w:szCs w:val="44"/>
          <w:u w:val="single"/>
        </w:rPr>
        <w:t>2022</w:t>
      </w:r>
    </w:p>
    <w:p w:rsidR="00E76652" w:rsidRPr="00322794" w:rsidRDefault="00E76652" w:rsidP="00D52BC9">
      <w:pPr>
        <w:spacing w:after="0"/>
        <w:jc w:val="center"/>
        <w:rPr>
          <w:rFonts w:ascii="Gadugi" w:hAnsi="Gadugi" w:cs="Arial"/>
          <w:b/>
          <w:sz w:val="44"/>
          <w:szCs w:val="44"/>
          <w:u w:val="single"/>
        </w:rPr>
      </w:pPr>
    </w:p>
    <w:p w:rsidR="00E76652" w:rsidRPr="00297C60" w:rsidRDefault="00DE26DC" w:rsidP="00D52BC9">
      <w:pPr>
        <w:spacing w:after="0"/>
        <w:jc w:val="center"/>
        <w:rPr>
          <w:rFonts w:ascii="Gadugi" w:hAnsi="Gadugi" w:cs="Arial"/>
          <w:b/>
          <w:sz w:val="44"/>
          <w:szCs w:val="44"/>
          <w:u w:val="single"/>
        </w:rPr>
      </w:pPr>
      <w:r w:rsidRPr="00322794">
        <w:rPr>
          <w:rFonts w:ascii="Gadugi" w:hAnsi="Gadugi" w:cs="Arial"/>
          <w:b/>
          <w:sz w:val="44"/>
          <w:szCs w:val="44"/>
          <w:u w:val="single"/>
        </w:rPr>
        <w:t>Guidance and toolkit for partners holding engagement sessions</w:t>
      </w:r>
    </w:p>
    <w:p w:rsidR="00DF06FB" w:rsidRPr="00297C60" w:rsidRDefault="00DF06FB" w:rsidP="00E76652">
      <w:pPr>
        <w:spacing w:after="0"/>
        <w:rPr>
          <w:rFonts w:ascii="Gadugi" w:hAnsi="Gadugi" w:cs="Arial"/>
          <w:b/>
          <w:sz w:val="44"/>
          <w:szCs w:val="44"/>
          <w:u w:val="single"/>
        </w:rPr>
      </w:pPr>
    </w:p>
    <w:p w:rsidR="00DF06FB" w:rsidRPr="00297C60" w:rsidRDefault="00DF06FB" w:rsidP="00E76652">
      <w:pPr>
        <w:spacing w:after="0"/>
        <w:rPr>
          <w:rFonts w:ascii="Gadugi" w:hAnsi="Gadugi" w:cs="Arial"/>
          <w:b/>
          <w:sz w:val="32"/>
          <w:szCs w:val="32"/>
          <w:u w:val="single"/>
        </w:rPr>
      </w:pPr>
    </w:p>
    <w:p w:rsidR="00DF06FB" w:rsidRPr="00297C60" w:rsidRDefault="00DF06FB" w:rsidP="00E76652">
      <w:pPr>
        <w:spacing w:after="0"/>
        <w:rPr>
          <w:rFonts w:ascii="Gadugi" w:hAnsi="Gadugi" w:cs="Arial"/>
          <w:b/>
          <w:sz w:val="32"/>
          <w:szCs w:val="32"/>
          <w:u w:val="single"/>
        </w:rPr>
      </w:pPr>
    </w:p>
    <w:p w:rsidR="00DF06FB" w:rsidRPr="00297C60" w:rsidRDefault="00DF06FB" w:rsidP="00E76652">
      <w:pPr>
        <w:spacing w:after="0"/>
        <w:rPr>
          <w:rFonts w:ascii="Gadugi" w:hAnsi="Gadugi" w:cs="Arial"/>
          <w:b/>
          <w:sz w:val="32"/>
          <w:szCs w:val="32"/>
          <w:u w:val="single"/>
        </w:rPr>
      </w:pPr>
    </w:p>
    <w:p w:rsidR="00DF06FB" w:rsidRPr="00297C60" w:rsidRDefault="00DF06FB" w:rsidP="00E76652">
      <w:pPr>
        <w:spacing w:after="0"/>
        <w:rPr>
          <w:rFonts w:ascii="Gadugi" w:hAnsi="Gadugi" w:cs="Arial"/>
          <w:b/>
          <w:sz w:val="28"/>
          <w:szCs w:val="28"/>
          <w:u w:val="single"/>
        </w:rPr>
      </w:pPr>
    </w:p>
    <w:p w:rsidR="00DF06FB" w:rsidRPr="00297C60" w:rsidRDefault="00DF06FB" w:rsidP="00E76652">
      <w:pPr>
        <w:spacing w:after="0"/>
        <w:rPr>
          <w:rFonts w:ascii="Gadugi" w:hAnsi="Gadugi" w:cs="Arial"/>
          <w:b/>
          <w:sz w:val="28"/>
          <w:szCs w:val="28"/>
          <w:u w:val="single"/>
        </w:rPr>
      </w:pPr>
    </w:p>
    <w:p w:rsidR="00DF06FB" w:rsidRPr="00297C60" w:rsidRDefault="00DF06FB" w:rsidP="00E76652">
      <w:pPr>
        <w:spacing w:after="0"/>
        <w:rPr>
          <w:rFonts w:ascii="Gadugi" w:hAnsi="Gadugi" w:cs="Arial"/>
          <w:b/>
          <w:sz w:val="28"/>
          <w:szCs w:val="28"/>
          <w:u w:val="single"/>
        </w:rPr>
      </w:pPr>
    </w:p>
    <w:p w:rsidR="00DF06FB" w:rsidRPr="00297C60" w:rsidRDefault="00DF06FB" w:rsidP="00E76652">
      <w:pPr>
        <w:spacing w:after="0"/>
        <w:rPr>
          <w:rFonts w:ascii="Gadugi" w:hAnsi="Gadugi" w:cs="Arial"/>
          <w:b/>
          <w:sz w:val="28"/>
          <w:szCs w:val="28"/>
          <w:u w:val="single"/>
        </w:rPr>
      </w:pPr>
    </w:p>
    <w:p w:rsidR="00DF06FB" w:rsidRPr="00297C60" w:rsidRDefault="00DF06FB" w:rsidP="00E76652">
      <w:pPr>
        <w:spacing w:after="0"/>
        <w:rPr>
          <w:rFonts w:ascii="Gadugi" w:hAnsi="Gadugi" w:cs="Arial"/>
          <w:b/>
          <w:sz w:val="28"/>
          <w:szCs w:val="28"/>
          <w:u w:val="single"/>
        </w:rPr>
      </w:pPr>
    </w:p>
    <w:p w:rsidR="00D52BC9" w:rsidRPr="00297C60" w:rsidRDefault="00D52BC9" w:rsidP="00E76652">
      <w:pPr>
        <w:spacing w:after="0"/>
        <w:rPr>
          <w:rFonts w:ascii="Gadugi" w:hAnsi="Gadugi" w:cs="Arial"/>
          <w:b/>
          <w:sz w:val="28"/>
          <w:szCs w:val="28"/>
          <w:u w:val="single"/>
        </w:rPr>
      </w:pPr>
    </w:p>
    <w:p w:rsidR="00D52BC9" w:rsidRPr="00297C60" w:rsidRDefault="00D52BC9" w:rsidP="00E76652">
      <w:pPr>
        <w:spacing w:after="0"/>
        <w:rPr>
          <w:rFonts w:ascii="Gadugi" w:hAnsi="Gadugi" w:cs="Arial"/>
          <w:b/>
          <w:sz w:val="28"/>
          <w:szCs w:val="28"/>
          <w:u w:val="single"/>
        </w:rPr>
      </w:pPr>
    </w:p>
    <w:p w:rsidR="00D52BC9" w:rsidRPr="00297C60" w:rsidRDefault="00D52BC9" w:rsidP="00E76652">
      <w:pPr>
        <w:spacing w:after="0"/>
        <w:rPr>
          <w:rFonts w:ascii="Gadugi" w:hAnsi="Gadugi" w:cs="Arial"/>
          <w:b/>
          <w:sz w:val="28"/>
          <w:szCs w:val="28"/>
          <w:u w:val="single"/>
        </w:rPr>
      </w:pPr>
    </w:p>
    <w:p w:rsidR="00D52BC9" w:rsidRPr="00297C60" w:rsidRDefault="00D52BC9" w:rsidP="00E76652">
      <w:pPr>
        <w:spacing w:after="0"/>
        <w:rPr>
          <w:rFonts w:ascii="Gadugi" w:hAnsi="Gadugi" w:cs="Arial"/>
          <w:b/>
          <w:sz w:val="28"/>
          <w:szCs w:val="28"/>
          <w:u w:val="single"/>
        </w:rPr>
      </w:pPr>
    </w:p>
    <w:p w:rsidR="00D52BC9" w:rsidRPr="00297C60" w:rsidRDefault="00D52BC9" w:rsidP="00E76652">
      <w:pPr>
        <w:spacing w:after="0"/>
        <w:rPr>
          <w:rFonts w:ascii="Gadugi" w:hAnsi="Gadugi" w:cs="Arial"/>
          <w:b/>
          <w:sz w:val="28"/>
          <w:szCs w:val="28"/>
          <w:u w:val="single"/>
        </w:rPr>
      </w:pPr>
    </w:p>
    <w:p w:rsidR="00D52BC9" w:rsidRPr="00297C60" w:rsidRDefault="00D52BC9" w:rsidP="00E76652">
      <w:pPr>
        <w:spacing w:after="0"/>
        <w:rPr>
          <w:rFonts w:ascii="Gadugi" w:hAnsi="Gadugi" w:cs="Arial"/>
          <w:b/>
          <w:sz w:val="28"/>
          <w:szCs w:val="28"/>
          <w:u w:val="single"/>
        </w:rPr>
      </w:pPr>
    </w:p>
    <w:p w:rsidR="00D52BC9" w:rsidRPr="00297C60" w:rsidRDefault="00D52BC9" w:rsidP="00E76652">
      <w:pPr>
        <w:spacing w:after="0"/>
        <w:rPr>
          <w:rFonts w:ascii="Gadugi" w:hAnsi="Gadugi" w:cs="Arial"/>
          <w:b/>
          <w:sz w:val="28"/>
          <w:szCs w:val="28"/>
          <w:u w:val="single"/>
        </w:rPr>
      </w:pPr>
    </w:p>
    <w:p w:rsidR="00D52BC9" w:rsidRPr="00297C60" w:rsidRDefault="00D52BC9" w:rsidP="00E76652">
      <w:pPr>
        <w:spacing w:after="0"/>
        <w:rPr>
          <w:rFonts w:ascii="Gadugi" w:hAnsi="Gadugi" w:cs="Arial"/>
          <w:b/>
          <w:sz w:val="28"/>
          <w:szCs w:val="28"/>
          <w:u w:val="single"/>
        </w:rPr>
      </w:pPr>
    </w:p>
    <w:p w:rsidR="00D52BC9" w:rsidRPr="00297C60" w:rsidRDefault="00D52BC9" w:rsidP="00E76652">
      <w:pPr>
        <w:spacing w:after="0"/>
        <w:rPr>
          <w:rFonts w:ascii="Gadugi" w:hAnsi="Gadugi" w:cs="Arial"/>
          <w:b/>
          <w:sz w:val="28"/>
          <w:szCs w:val="28"/>
          <w:u w:val="single"/>
        </w:rPr>
      </w:pPr>
    </w:p>
    <w:p w:rsidR="00E76652" w:rsidRPr="00E33F65" w:rsidRDefault="00E33F65" w:rsidP="00E76652">
      <w:pPr>
        <w:spacing w:after="0"/>
        <w:rPr>
          <w:rFonts w:ascii="Gadugi" w:hAnsi="Gadugi" w:cs="Arial"/>
          <w:b/>
          <w:sz w:val="32"/>
          <w:szCs w:val="28"/>
        </w:rPr>
      </w:pPr>
      <w:r>
        <w:rPr>
          <w:rFonts w:ascii="Gadugi" w:hAnsi="Gadugi" w:cs="Arial"/>
          <w:b/>
          <w:sz w:val="32"/>
          <w:szCs w:val="28"/>
        </w:rPr>
        <w:lastRenderedPageBreak/>
        <w:t>Contents</w:t>
      </w:r>
    </w:p>
    <w:p w:rsidR="00E33F65" w:rsidRDefault="00E33F65" w:rsidP="00E76652">
      <w:pPr>
        <w:spacing w:after="0"/>
        <w:rPr>
          <w:rFonts w:ascii="Gadugi" w:hAnsi="Gadugi" w:cs="Arial"/>
          <w:b/>
          <w:sz w:val="28"/>
          <w:szCs w:val="28"/>
        </w:rPr>
      </w:pPr>
    </w:p>
    <w:p w:rsidR="00E33F65" w:rsidRDefault="00E33F65" w:rsidP="00E76652">
      <w:pPr>
        <w:spacing w:after="0"/>
        <w:rPr>
          <w:rFonts w:ascii="Gadugi" w:hAnsi="Gadugi"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66"/>
      </w:tblGrid>
      <w:tr w:rsidR="00E33F65" w:rsidTr="00E33F65">
        <w:trPr>
          <w:trHeight w:val="397"/>
        </w:trPr>
        <w:tc>
          <w:tcPr>
            <w:tcW w:w="7650" w:type="dxa"/>
            <w:vAlign w:val="center"/>
          </w:tcPr>
          <w:p w:rsidR="00E33F65" w:rsidRPr="00E33F65" w:rsidRDefault="00E33F65" w:rsidP="00E33F65">
            <w:pPr>
              <w:rPr>
                <w:rFonts w:ascii="Gadugi" w:hAnsi="Gadugi" w:cs="Arial"/>
                <w:b/>
                <w:sz w:val="24"/>
                <w:szCs w:val="28"/>
              </w:rPr>
            </w:pPr>
          </w:p>
        </w:tc>
        <w:tc>
          <w:tcPr>
            <w:tcW w:w="1366" w:type="dxa"/>
            <w:vAlign w:val="center"/>
          </w:tcPr>
          <w:p w:rsidR="00E33F65" w:rsidRPr="00E33F65" w:rsidRDefault="00E33F65" w:rsidP="00E33F65">
            <w:pPr>
              <w:jc w:val="right"/>
              <w:rPr>
                <w:rFonts w:ascii="Gadugi" w:hAnsi="Gadugi" w:cs="Arial"/>
                <w:b/>
                <w:sz w:val="24"/>
                <w:szCs w:val="28"/>
              </w:rPr>
            </w:pPr>
            <w:r w:rsidRPr="00E33F65">
              <w:rPr>
                <w:rFonts w:ascii="Gadugi" w:hAnsi="Gadugi" w:cs="Arial"/>
                <w:b/>
                <w:sz w:val="24"/>
                <w:szCs w:val="28"/>
              </w:rPr>
              <w:t>Page</w:t>
            </w:r>
          </w:p>
        </w:tc>
      </w:tr>
      <w:tr w:rsidR="00E33F65" w:rsidTr="00E33F65">
        <w:trPr>
          <w:trHeight w:val="397"/>
        </w:trPr>
        <w:tc>
          <w:tcPr>
            <w:tcW w:w="7650" w:type="dxa"/>
            <w:vAlign w:val="center"/>
          </w:tcPr>
          <w:p w:rsidR="00E33F65" w:rsidRPr="00E33F65" w:rsidRDefault="00E33F65" w:rsidP="00E33F65">
            <w:pPr>
              <w:rPr>
                <w:rFonts w:ascii="Gadugi" w:hAnsi="Gadugi" w:cs="Arial"/>
                <w:b/>
                <w:sz w:val="24"/>
                <w:szCs w:val="28"/>
              </w:rPr>
            </w:pPr>
          </w:p>
        </w:tc>
        <w:tc>
          <w:tcPr>
            <w:tcW w:w="1366" w:type="dxa"/>
            <w:vAlign w:val="center"/>
          </w:tcPr>
          <w:p w:rsidR="00E33F65" w:rsidRPr="00E33F65" w:rsidRDefault="00E33F65" w:rsidP="00E33F65">
            <w:pPr>
              <w:jc w:val="right"/>
              <w:rPr>
                <w:rFonts w:ascii="Gadugi" w:hAnsi="Gadugi" w:cs="Arial"/>
                <w:b/>
                <w:sz w:val="24"/>
                <w:szCs w:val="28"/>
              </w:rPr>
            </w:pPr>
          </w:p>
        </w:tc>
      </w:tr>
      <w:tr w:rsidR="00E33F65" w:rsidTr="00E33F65">
        <w:trPr>
          <w:trHeight w:val="397"/>
        </w:trPr>
        <w:tc>
          <w:tcPr>
            <w:tcW w:w="7650" w:type="dxa"/>
            <w:vAlign w:val="center"/>
          </w:tcPr>
          <w:p w:rsidR="00E33F65" w:rsidRPr="00E33F65" w:rsidRDefault="00E33F65" w:rsidP="00E33F65">
            <w:pPr>
              <w:rPr>
                <w:rFonts w:ascii="Gadugi" w:hAnsi="Gadugi" w:cs="Arial"/>
                <w:b/>
                <w:sz w:val="24"/>
                <w:szCs w:val="28"/>
              </w:rPr>
            </w:pPr>
            <w:r>
              <w:rPr>
                <w:rFonts w:ascii="Gadugi" w:hAnsi="Gadugi" w:cs="Arial"/>
                <w:b/>
                <w:sz w:val="24"/>
                <w:szCs w:val="28"/>
              </w:rPr>
              <w:t>Introduction</w:t>
            </w:r>
          </w:p>
        </w:tc>
        <w:tc>
          <w:tcPr>
            <w:tcW w:w="1366" w:type="dxa"/>
            <w:vAlign w:val="center"/>
          </w:tcPr>
          <w:p w:rsidR="00E33F65" w:rsidRPr="00E33F65" w:rsidRDefault="00E33F65" w:rsidP="00E33F65">
            <w:pPr>
              <w:jc w:val="right"/>
              <w:rPr>
                <w:rFonts w:ascii="Gadugi" w:hAnsi="Gadugi" w:cs="Arial"/>
                <w:sz w:val="24"/>
                <w:szCs w:val="28"/>
              </w:rPr>
            </w:pPr>
            <w:r w:rsidRPr="00E33F65">
              <w:rPr>
                <w:rFonts w:ascii="Gadugi" w:hAnsi="Gadugi" w:cs="Arial"/>
                <w:sz w:val="24"/>
                <w:szCs w:val="28"/>
              </w:rPr>
              <w:t>3</w:t>
            </w:r>
            <w:r w:rsidR="00F2103C">
              <w:rPr>
                <w:rFonts w:ascii="Gadugi" w:hAnsi="Gadugi" w:cs="Arial"/>
                <w:sz w:val="24"/>
                <w:szCs w:val="28"/>
              </w:rPr>
              <w:t>-4</w:t>
            </w:r>
          </w:p>
        </w:tc>
      </w:tr>
      <w:tr w:rsidR="00E33F65" w:rsidTr="00E33F65">
        <w:trPr>
          <w:trHeight w:val="397"/>
        </w:trPr>
        <w:tc>
          <w:tcPr>
            <w:tcW w:w="7650" w:type="dxa"/>
            <w:vAlign w:val="center"/>
          </w:tcPr>
          <w:p w:rsidR="00E33F65" w:rsidRPr="00E33F65" w:rsidRDefault="00E33F65" w:rsidP="00E33F65">
            <w:pPr>
              <w:rPr>
                <w:rFonts w:ascii="Gadugi" w:hAnsi="Gadugi" w:cs="Arial"/>
                <w:sz w:val="24"/>
                <w:szCs w:val="28"/>
              </w:rPr>
            </w:pPr>
            <w:r w:rsidRPr="00E33F65">
              <w:rPr>
                <w:rFonts w:ascii="Gadugi" w:hAnsi="Gadugi" w:cs="Arial"/>
                <w:sz w:val="24"/>
                <w:szCs w:val="28"/>
              </w:rPr>
              <w:t>Bilingual meetings</w:t>
            </w:r>
          </w:p>
        </w:tc>
        <w:tc>
          <w:tcPr>
            <w:tcW w:w="1366" w:type="dxa"/>
            <w:vAlign w:val="center"/>
          </w:tcPr>
          <w:p w:rsidR="00E33F65" w:rsidRPr="00E33F65" w:rsidRDefault="00E33F65" w:rsidP="00E33F65">
            <w:pPr>
              <w:jc w:val="right"/>
              <w:rPr>
                <w:rFonts w:ascii="Gadugi" w:hAnsi="Gadugi" w:cs="Arial"/>
                <w:sz w:val="24"/>
                <w:szCs w:val="28"/>
              </w:rPr>
            </w:pPr>
            <w:r w:rsidRPr="00E33F65">
              <w:rPr>
                <w:rFonts w:ascii="Gadugi" w:hAnsi="Gadugi" w:cs="Arial"/>
                <w:sz w:val="24"/>
                <w:szCs w:val="28"/>
              </w:rPr>
              <w:t>4</w:t>
            </w:r>
          </w:p>
        </w:tc>
      </w:tr>
      <w:tr w:rsidR="00E33F65" w:rsidTr="00E33F65">
        <w:trPr>
          <w:trHeight w:val="397"/>
        </w:trPr>
        <w:tc>
          <w:tcPr>
            <w:tcW w:w="7650" w:type="dxa"/>
            <w:vAlign w:val="center"/>
          </w:tcPr>
          <w:p w:rsidR="00E33F65" w:rsidRDefault="00E33F65" w:rsidP="00E33F65">
            <w:pPr>
              <w:rPr>
                <w:rFonts w:ascii="Gadugi" w:hAnsi="Gadugi" w:cs="Arial"/>
                <w:b/>
                <w:sz w:val="24"/>
                <w:szCs w:val="28"/>
              </w:rPr>
            </w:pPr>
            <w:r>
              <w:rPr>
                <w:rFonts w:ascii="Gadugi" w:hAnsi="Gadugi" w:cs="Arial"/>
                <w:b/>
                <w:sz w:val="24"/>
                <w:szCs w:val="28"/>
              </w:rPr>
              <w:t>Engagement Session</w:t>
            </w:r>
            <w:r w:rsidR="00BB355E">
              <w:rPr>
                <w:rFonts w:ascii="Gadugi" w:hAnsi="Gadugi" w:cs="Arial"/>
                <w:b/>
                <w:sz w:val="24"/>
                <w:szCs w:val="28"/>
              </w:rPr>
              <w:t>s</w:t>
            </w:r>
          </w:p>
        </w:tc>
        <w:tc>
          <w:tcPr>
            <w:tcW w:w="1366" w:type="dxa"/>
            <w:vAlign w:val="center"/>
          </w:tcPr>
          <w:p w:rsidR="00E33F65" w:rsidRPr="00F2103C" w:rsidRDefault="00F2103C" w:rsidP="00E33F65">
            <w:pPr>
              <w:jc w:val="right"/>
              <w:rPr>
                <w:rFonts w:ascii="Gadugi" w:hAnsi="Gadugi" w:cs="Arial"/>
                <w:sz w:val="24"/>
                <w:szCs w:val="28"/>
              </w:rPr>
            </w:pPr>
            <w:r w:rsidRPr="00F2103C">
              <w:rPr>
                <w:rFonts w:ascii="Gadugi" w:hAnsi="Gadugi" w:cs="Arial"/>
                <w:sz w:val="24"/>
                <w:szCs w:val="28"/>
              </w:rPr>
              <w:t>5</w:t>
            </w:r>
          </w:p>
        </w:tc>
      </w:tr>
      <w:tr w:rsidR="00E33F65" w:rsidTr="00E33F65">
        <w:trPr>
          <w:trHeight w:val="397"/>
        </w:trPr>
        <w:tc>
          <w:tcPr>
            <w:tcW w:w="7650" w:type="dxa"/>
            <w:vAlign w:val="center"/>
          </w:tcPr>
          <w:p w:rsidR="00E33F65" w:rsidRPr="00E33F65" w:rsidRDefault="00E33F65" w:rsidP="00E33F65">
            <w:pPr>
              <w:rPr>
                <w:rFonts w:ascii="Gadugi" w:hAnsi="Gadugi" w:cs="Arial"/>
                <w:sz w:val="24"/>
                <w:szCs w:val="28"/>
              </w:rPr>
            </w:pPr>
            <w:r w:rsidRPr="00E33F65">
              <w:rPr>
                <w:rFonts w:ascii="Gadugi" w:hAnsi="Gadugi" w:cs="Arial"/>
                <w:sz w:val="24"/>
                <w:szCs w:val="28"/>
              </w:rPr>
              <w:t>Optional Ice-breakers</w:t>
            </w:r>
          </w:p>
        </w:tc>
        <w:tc>
          <w:tcPr>
            <w:tcW w:w="1366" w:type="dxa"/>
            <w:vAlign w:val="center"/>
          </w:tcPr>
          <w:p w:rsidR="00E33F65" w:rsidRPr="00BB355E" w:rsidRDefault="00BB355E" w:rsidP="00E33F65">
            <w:pPr>
              <w:jc w:val="right"/>
              <w:rPr>
                <w:rFonts w:ascii="Gadugi" w:hAnsi="Gadugi" w:cs="Arial"/>
                <w:sz w:val="24"/>
                <w:szCs w:val="28"/>
              </w:rPr>
            </w:pPr>
            <w:r w:rsidRPr="00BB355E">
              <w:rPr>
                <w:rFonts w:ascii="Gadugi" w:hAnsi="Gadugi" w:cs="Arial"/>
                <w:sz w:val="24"/>
                <w:szCs w:val="28"/>
              </w:rPr>
              <w:t>5</w:t>
            </w:r>
          </w:p>
        </w:tc>
      </w:tr>
      <w:tr w:rsidR="00E33F65" w:rsidTr="00E33F65">
        <w:trPr>
          <w:trHeight w:val="397"/>
        </w:trPr>
        <w:tc>
          <w:tcPr>
            <w:tcW w:w="7650" w:type="dxa"/>
            <w:vAlign w:val="center"/>
          </w:tcPr>
          <w:p w:rsidR="00E33F65" w:rsidRPr="00E33F65" w:rsidRDefault="00E33F65" w:rsidP="00E33F65">
            <w:pPr>
              <w:rPr>
                <w:rFonts w:ascii="Gadugi" w:hAnsi="Gadugi" w:cs="Arial"/>
                <w:sz w:val="24"/>
                <w:szCs w:val="28"/>
              </w:rPr>
            </w:pPr>
            <w:r w:rsidRPr="00E33F65">
              <w:rPr>
                <w:rFonts w:ascii="Gadugi" w:hAnsi="Gadugi" w:cs="Arial"/>
                <w:sz w:val="24"/>
                <w:szCs w:val="28"/>
              </w:rPr>
              <w:t>Well-being of Future Generations Video</w:t>
            </w:r>
          </w:p>
        </w:tc>
        <w:tc>
          <w:tcPr>
            <w:tcW w:w="1366" w:type="dxa"/>
            <w:vAlign w:val="center"/>
          </w:tcPr>
          <w:p w:rsidR="00E33F65" w:rsidRPr="00BB355E" w:rsidRDefault="00BB355E" w:rsidP="00E33F65">
            <w:pPr>
              <w:jc w:val="right"/>
              <w:rPr>
                <w:rFonts w:ascii="Gadugi" w:hAnsi="Gadugi" w:cs="Arial"/>
                <w:sz w:val="24"/>
                <w:szCs w:val="28"/>
              </w:rPr>
            </w:pPr>
            <w:r w:rsidRPr="00BB355E">
              <w:rPr>
                <w:rFonts w:ascii="Gadugi" w:hAnsi="Gadugi" w:cs="Arial"/>
                <w:sz w:val="24"/>
                <w:szCs w:val="28"/>
              </w:rPr>
              <w:t>5</w:t>
            </w:r>
          </w:p>
        </w:tc>
      </w:tr>
      <w:tr w:rsidR="00E33F65" w:rsidTr="00E33F65">
        <w:trPr>
          <w:trHeight w:val="397"/>
        </w:trPr>
        <w:tc>
          <w:tcPr>
            <w:tcW w:w="7650" w:type="dxa"/>
            <w:vAlign w:val="center"/>
          </w:tcPr>
          <w:p w:rsidR="00E33F65" w:rsidRPr="00E33F65" w:rsidRDefault="00E33F65" w:rsidP="00E33F65">
            <w:pPr>
              <w:rPr>
                <w:rFonts w:ascii="Gadugi" w:hAnsi="Gadugi" w:cs="Arial"/>
                <w:sz w:val="24"/>
                <w:szCs w:val="28"/>
              </w:rPr>
            </w:pPr>
            <w:r w:rsidRPr="00E33F65">
              <w:rPr>
                <w:rFonts w:ascii="Gadugi" w:hAnsi="Gadugi" w:cs="Arial"/>
                <w:sz w:val="24"/>
                <w:szCs w:val="28"/>
              </w:rPr>
              <w:t>PowerPoint Presentation and Well-being Discussion</w:t>
            </w:r>
          </w:p>
        </w:tc>
        <w:tc>
          <w:tcPr>
            <w:tcW w:w="1366" w:type="dxa"/>
            <w:vAlign w:val="center"/>
          </w:tcPr>
          <w:p w:rsidR="00E33F65" w:rsidRPr="00BB355E" w:rsidRDefault="00BB355E" w:rsidP="00E33F65">
            <w:pPr>
              <w:jc w:val="right"/>
              <w:rPr>
                <w:rFonts w:ascii="Gadugi" w:hAnsi="Gadugi" w:cs="Arial"/>
                <w:sz w:val="24"/>
                <w:szCs w:val="28"/>
              </w:rPr>
            </w:pPr>
            <w:r>
              <w:rPr>
                <w:rFonts w:ascii="Gadugi" w:hAnsi="Gadugi" w:cs="Arial"/>
                <w:sz w:val="24"/>
                <w:szCs w:val="28"/>
              </w:rPr>
              <w:t>6</w:t>
            </w:r>
          </w:p>
        </w:tc>
      </w:tr>
      <w:tr w:rsidR="00E33F65" w:rsidTr="00E33F65">
        <w:trPr>
          <w:trHeight w:val="397"/>
        </w:trPr>
        <w:tc>
          <w:tcPr>
            <w:tcW w:w="7650" w:type="dxa"/>
            <w:vAlign w:val="center"/>
          </w:tcPr>
          <w:p w:rsidR="00E33F65" w:rsidRPr="00E33F65" w:rsidRDefault="00BB355E" w:rsidP="00E33F65">
            <w:pPr>
              <w:rPr>
                <w:rFonts w:ascii="Gadugi" w:hAnsi="Gadugi" w:cs="Arial"/>
                <w:sz w:val="24"/>
                <w:szCs w:val="28"/>
              </w:rPr>
            </w:pPr>
            <w:r w:rsidRPr="00297C60">
              <w:rPr>
                <w:rFonts w:ascii="Gadugi" w:hAnsi="Gadugi" w:cs="Arial"/>
                <w:sz w:val="24"/>
                <w:szCs w:val="24"/>
              </w:rPr>
              <w:t>How to get further involved</w:t>
            </w:r>
          </w:p>
        </w:tc>
        <w:tc>
          <w:tcPr>
            <w:tcW w:w="1366" w:type="dxa"/>
            <w:vAlign w:val="center"/>
          </w:tcPr>
          <w:p w:rsidR="00E33F65" w:rsidRPr="00BB355E" w:rsidRDefault="0013181C" w:rsidP="00E33F65">
            <w:pPr>
              <w:jc w:val="right"/>
              <w:rPr>
                <w:rFonts w:ascii="Gadugi" w:hAnsi="Gadugi" w:cs="Arial"/>
                <w:sz w:val="24"/>
                <w:szCs w:val="28"/>
              </w:rPr>
            </w:pPr>
            <w:r>
              <w:rPr>
                <w:rFonts w:ascii="Gadugi" w:hAnsi="Gadugi" w:cs="Arial"/>
                <w:sz w:val="24"/>
                <w:szCs w:val="28"/>
              </w:rPr>
              <w:t>7</w:t>
            </w:r>
          </w:p>
        </w:tc>
      </w:tr>
      <w:tr w:rsidR="00BB355E" w:rsidTr="00E33F65">
        <w:trPr>
          <w:trHeight w:val="397"/>
        </w:trPr>
        <w:tc>
          <w:tcPr>
            <w:tcW w:w="7650" w:type="dxa"/>
            <w:vAlign w:val="center"/>
          </w:tcPr>
          <w:p w:rsidR="00BB355E" w:rsidRPr="00BB355E" w:rsidRDefault="00BB355E" w:rsidP="00E33F65">
            <w:pPr>
              <w:rPr>
                <w:rFonts w:ascii="Gadugi" w:hAnsi="Gadugi" w:cs="Arial"/>
                <w:sz w:val="24"/>
                <w:szCs w:val="24"/>
              </w:rPr>
            </w:pPr>
            <w:r w:rsidRPr="00BB355E">
              <w:rPr>
                <w:rFonts w:ascii="Gadugi" w:hAnsi="Gadugi" w:cs="Arial"/>
                <w:sz w:val="24"/>
                <w:szCs w:val="28"/>
              </w:rPr>
              <w:t>Optional - Whiteboards or Virtual Whiteboards</w:t>
            </w:r>
          </w:p>
        </w:tc>
        <w:tc>
          <w:tcPr>
            <w:tcW w:w="1366" w:type="dxa"/>
            <w:vAlign w:val="center"/>
          </w:tcPr>
          <w:p w:rsidR="00BB355E" w:rsidRPr="00BB355E" w:rsidRDefault="0013181C" w:rsidP="00E33F65">
            <w:pPr>
              <w:jc w:val="right"/>
              <w:rPr>
                <w:rFonts w:ascii="Gadugi" w:hAnsi="Gadugi" w:cs="Arial"/>
                <w:sz w:val="24"/>
                <w:szCs w:val="28"/>
              </w:rPr>
            </w:pPr>
            <w:r>
              <w:rPr>
                <w:rFonts w:ascii="Gadugi" w:hAnsi="Gadugi" w:cs="Arial"/>
                <w:sz w:val="24"/>
                <w:szCs w:val="28"/>
              </w:rPr>
              <w:t>7</w:t>
            </w:r>
          </w:p>
        </w:tc>
      </w:tr>
      <w:tr w:rsidR="00BB355E" w:rsidTr="00E33F65">
        <w:trPr>
          <w:trHeight w:val="397"/>
        </w:trPr>
        <w:tc>
          <w:tcPr>
            <w:tcW w:w="7650" w:type="dxa"/>
            <w:vAlign w:val="center"/>
          </w:tcPr>
          <w:p w:rsidR="00BB355E" w:rsidRPr="00BB355E" w:rsidRDefault="00BB355E" w:rsidP="00BB355E">
            <w:pPr>
              <w:pStyle w:val="ListParagraph"/>
              <w:ind w:left="0"/>
              <w:rPr>
                <w:rFonts w:ascii="Gadugi" w:hAnsi="Gadugi" w:cs="Arial"/>
                <w:sz w:val="28"/>
                <w:szCs w:val="28"/>
              </w:rPr>
            </w:pPr>
            <w:r w:rsidRPr="00BB355E">
              <w:rPr>
                <w:rFonts w:ascii="Gadugi" w:hAnsi="Gadugi" w:cs="Arial"/>
                <w:sz w:val="24"/>
                <w:szCs w:val="28"/>
              </w:rPr>
              <w:t>Optional - Online Polls</w:t>
            </w:r>
          </w:p>
        </w:tc>
        <w:tc>
          <w:tcPr>
            <w:tcW w:w="1366" w:type="dxa"/>
            <w:vAlign w:val="center"/>
          </w:tcPr>
          <w:p w:rsidR="00BB355E" w:rsidRPr="00BB355E" w:rsidRDefault="00BB355E" w:rsidP="00E33F65">
            <w:pPr>
              <w:jc w:val="right"/>
              <w:rPr>
                <w:rFonts w:ascii="Gadugi" w:hAnsi="Gadugi" w:cs="Arial"/>
                <w:sz w:val="24"/>
                <w:szCs w:val="28"/>
              </w:rPr>
            </w:pPr>
            <w:r>
              <w:rPr>
                <w:rFonts w:ascii="Gadugi" w:hAnsi="Gadugi" w:cs="Arial"/>
                <w:sz w:val="24"/>
                <w:szCs w:val="28"/>
              </w:rPr>
              <w:t>7-9</w:t>
            </w:r>
          </w:p>
        </w:tc>
      </w:tr>
      <w:tr w:rsidR="00BB355E" w:rsidTr="00E33F65">
        <w:trPr>
          <w:trHeight w:val="397"/>
        </w:trPr>
        <w:tc>
          <w:tcPr>
            <w:tcW w:w="7650" w:type="dxa"/>
            <w:vAlign w:val="center"/>
          </w:tcPr>
          <w:p w:rsidR="00BB355E" w:rsidRPr="00BB355E" w:rsidRDefault="00BB355E" w:rsidP="00BB355E">
            <w:pPr>
              <w:pStyle w:val="ListParagraph"/>
              <w:ind w:left="0"/>
              <w:rPr>
                <w:rFonts w:ascii="Gadugi" w:hAnsi="Gadugi" w:cs="Arial"/>
                <w:sz w:val="28"/>
                <w:szCs w:val="28"/>
              </w:rPr>
            </w:pPr>
            <w:r w:rsidRPr="00BB355E">
              <w:rPr>
                <w:rFonts w:ascii="Gadugi" w:hAnsi="Gadugi" w:cs="Arial"/>
                <w:sz w:val="24"/>
                <w:szCs w:val="28"/>
              </w:rPr>
              <w:t>Optional – Virtual Car Park</w:t>
            </w:r>
          </w:p>
        </w:tc>
        <w:tc>
          <w:tcPr>
            <w:tcW w:w="1366" w:type="dxa"/>
            <w:vAlign w:val="center"/>
          </w:tcPr>
          <w:p w:rsidR="00BB355E" w:rsidRPr="00BB355E" w:rsidRDefault="00BB355E" w:rsidP="00E33F65">
            <w:pPr>
              <w:jc w:val="right"/>
              <w:rPr>
                <w:rFonts w:ascii="Gadugi" w:hAnsi="Gadugi" w:cs="Arial"/>
                <w:sz w:val="24"/>
                <w:szCs w:val="28"/>
              </w:rPr>
            </w:pPr>
            <w:r>
              <w:rPr>
                <w:rFonts w:ascii="Gadugi" w:hAnsi="Gadugi" w:cs="Arial"/>
                <w:sz w:val="24"/>
                <w:szCs w:val="28"/>
              </w:rPr>
              <w:t>9</w:t>
            </w:r>
          </w:p>
        </w:tc>
      </w:tr>
      <w:tr w:rsidR="00BB355E" w:rsidTr="00E33F65">
        <w:trPr>
          <w:trHeight w:val="397"/>
        </w:trPr>
        <w:tc>
          <w:tcPr>
            <w:tcW w:w="7650" w:type="dxa"/>
            <w:vAlign w:val="center"/>
          </w:tcPr>
          <w:p w:rsidR="00BB355E" w:rsidRPr="00BB355E" w:rsidRDefault="00BB355E" w:rsidP="00BB355E">
            <w:pPr>
              <w:rPr>
                <w:rFonts w:ascii="Gadugi" w:hAnsi="Gadugi" w:cs="Arial"/>
                <w:b/>
                <w:sz w:val="24"/>
                <w:szCs w:val="24"/>
              </w:rPr>
            </w:pPr>
            <w:r w:rsidRPr="00BB355E">
              <w:rPr>
                <w:rFonts w:ascii="Gadugi" w:hAnsi="Gadugi" w:cs="Arial"/>
                <w:b/>
                <w:sz w:val="24"/>
                <w:szCs w:val="24"/>
              </w:rPr>
              <w:t>Session recording form</w:t>
            </w:r>
          </w:p>
        </w:tc>
        <w:tc>
          <w:tcPr>
            <w:tcW w:w="1366" w:type="dxa"/>
            <w:vAlign w:val="center"/>
          </w:tcPr>
          <w:p w:rsidR="00BB355E" w:rsidRPr="00BB355E" w:rsidRDefault="00997D07" w:rsidP="00E33F65">
            <w:pPr>
              <w:jc w:val="right"/>
              <w:rPr>
                <w:rFonts w:ascii="Gadugi" w:hAnsi="Gadugi" w:cs="Arial"/>
                <w:sz w:val="24"/>
                <w:szCs w:val="28"/>
              </w:rPr>
            </w:pPr>
            <w:r>
              <w:rPr>
                <w:rFonts w:ascii="Gadugi" w:hAnsi="Gadugi" w:cs="Arial"/>
                <w:sz w:val="24"/>
                <w:szCs w:val="28"/>
              </w:rPr>
              <w:t>9</w:t>
            </w:r>
          </w:p>
        </w:tc>
      </w:tr>
      <w:tr w:rsidR="00BB355E" w:rsidTr="00E33F65">
        <w:trPr>
          <w:trHeight w:val="397"/>
        </w:trPr>
        <w:tc>
          <w:tcPr>
            <w:tcW w:w="7650" w:type="dxa"/>
            <w:vAlign w:val="center"/>
          </w:tcPr>
          <w:p w:rsidR="00BB355E" w:rsidRPr="00BB355E" w:rsidRDefault="00BB355E" w:rsidP="00BB355E">
            <w:pPr>
              <w:rPr>
                <w:rFonts w:ascii="Gadugi" w:hAnsi="Gadugi" w:cs="Arial"/>
                <w:b/>
                <w:sz w:val="24"/>
                <w:szCs w:val="24"/>
              </w:rPr>
            </w:pPr>
            <w:r w:rsidRPr="00BB355E">
              <w:rPr>
                <w:rFonts w:ascii="Gadugi" w:hAnsi="Gadugi" w:cs="Arial"/>
                <w:b/>
                <w:sz w:val="24"/>
                <w:szCs w:val="28"/>
              </w:rPr>
              <w:t>Further Information and background resources</w:t>
            </w:r>
          </w:p>
        </w:tc>
        <w:tc>
          <w:tcPr>
            <w:tcW w:w="1366" w:type="dxa"/>
            <w:vAlign w:val="center"/>
          </w:tcPr>
          <w:p w:rsidR="00BB355E" w:rsidRPr="00BB355E" w:rsidRDefault="00997D07" w:rsidP="00E33F65">
            <w:pPr>
              <w:jc w:val="right"/>
              <w:rPr>
                <w:rFonts w:ascii="Gadugi" w:hAnsi="Gadugi" w:cs="Arial"/>
                <w:sz w:val="24"/>
                <w:szCs w:val="28"/>
              </w:rPr>
            </w:pPr>
            <w:r>
              <w:rPr>
                <w:rFonts w:ascii="Gadugi" w:hAnsi="Gadugi" w:cs="Arial"/>
                <w:sz w:val="24"/>
                <w:szCs w:val="28"/>
              </w:rPr>
              <w:t>10</w:t>
            </w:r>
          </w:p>
        </w:tc>
      </w:tr>
      <w:tr w:rsidR="0013181C" w:rsidTr="00E33F65">
        <w:trPr>
          <w:trHeight w:val="397"/>
        </w:trPr>
        <w:tc>
          <w:tcPr>
            <w:tcW w:w="7650" w:type="dxa"/>
            <w:vAlign w:val="center"/>
          </w:tcPr>
          <w:p w:rsidR="0013181C" w:rsidRPr="00BB355E" w:rsidRDefault="0013181C" w:rsidP="00BB355E">
            <w:pPr>
              <w:rPr>
                <w:rFonts w:ascii="Gadugi" w:hAnsi="Gadugi" w:cs="Arial"/>
                <w:b/>
                <w:sz w:val="24"/>
                <w:szCs w:val="28"/>
              </w:rPr>
            </w:pPr>
            <w:r>
              <w:rPr>
                <w:rFonts w:ascii="Gadugi" w:hAnsi="Gadugi" w:cs="Arial"/>
                <w:b/>
                <w:sz w:val="24"/>
                <w:szCs w:val="28"/>
              </w:rPr>
              <w:t>Appendix A – Well-being Goals</w:t>
            </w:r>
          </w:p>
        </w:tc>
        <w:tc>
          <w:tcPr>
            <w:tcW w:w="1366" w:type="dxa"/>
            <w:vAlign w:val="center"/>
          </w:tcPr>
          <w:p w:rsidR="0013181C" w:rsidRDefault="0013181C" w:rsidP="00E33F65">
            <w:pPr>
              <w:jc w:val="right"/>
              <w:rPr>
                <w:rFonts w:ascii="Gadugi" w:hAnsi="Gadugi" w:cs="Arial"/>
                <w:sz w:val="24"/>
                <w:szCs w:val="28"/>
              </w:rPr>
            </w:pPr>
            <w:r>
              <w:rPr>
                <w:rFonts w:ascii="Gadugi" w:hAnsi="Gadugi" w:cs="Arial"/>
                <w:sz w:val="24"/>
                <w:szCs w:val="28"/>
              </w:rPr>
              <w:t>11</w:t>
            </w:r>
          </w:p>
        </w:tc>
      </w:tr>
      <w:tr w:rsidR="0013181C" w:rsidTr="00E33F65">
        <w:trPr>
          <w:trHeight w:val="397"/>
        </w:trPr>
        <w:tc>
          <w:tcPr>
            <w:tcW w:w="7650" w:type="dxa"/>
            <w:vAlign w:val="center"/>
          </w:tcPr>
          <w:p w:rsidR="0013181C" w:rsidRDefault="0013181C" w:rsidP="00BB355E">
            <w:pPr>
              <w:rPr>
                <w:rFonts w:ascii="Gadugi" w:hAnsi="Gadugi" w:cs="Arial"/>
                <w:b/>
                <w:sz w:val="24"/>
                <w:szCs w:val="28"/>
              </w:rPr>
            </w:pPr>
            <w:r>
              <w:rPr>
                <w:rFonts w:ascii="Gadugi" w:hAnsi="Gadugi" w:cs="Arial"/>
                <w:b/>
                <w:sz w:val="24"/>
                <w:szCs w:val="28"/>
              </w:rPr>
              <w:t>Appendix B – Session Recording Forms</w:t>
            </w:r>
          </w:p>
        </w:tc>
        <w:tc>
          <w:tcPr>
            <w:tcW w:w="1366" w:type="dxa"/>
            <w:vAlign w:val="center"/>
          </w:tcPr>
          <w:p w:rsidR="0013181C" w:rsidRDefault="0013181C" w:rsidP="00E33F65">
            <w:pPr>
              <w:jc w:val="right"/>
              <w:rPr>
                <w:rFonts w:ascii="Gadugi" w:hAnsi="Gadugi" w:cs="Arial"/>
                <w:sz w:val="24"/>
                <w:szCs w:val="28"/>
              </w:rPr>
            </w:pPr>
            <w:r>
              <w:rPr>
                <w:rFonts w:ascii="Gadugi" w:hAnsi="Gadugi" w:cs="Arial"/>
                <w:sz w:val="24"/>
                <w:szCs w:val="28"/>
              </w:rPr>
              <w:t>12</w:t>
            </w:r>
          </w:p>
        </w:tc>
      </w:tr>
      <w:tr w:rsidR="0013181C" w:rsidTr="00E33F65">
        <w:trPr>
          <w:trHeight w:val="397"/>
        </w:trPr>
        <w:tc>
          <w:tcPr>
            <w:tcW w:w="7650" w:type="dxa"/>
            <w:vAlign w:val="center"/>
          </w:tcPr>
          <w:p w:rsidR="0013181C" w:rsidRPr="0013181C" w:rsidRDefault="0013181C" w:rsidP="00BB355E">
            <w:pPr>
              <w:rPr>
                <w:rFonts w:ascii="Gadugi" w:hAnsi="Gadugi" w:cs="Arial"/>
                <w:sz w:val="24"/>
                <w:szCs w:val="28"/>
              </w:rPr>
            </w:pPr>
            <w:r>
              <w:rPr>
                <w:rFonts w:ascii="Gadugi" w:hAnsi="Gadugi" w:cs="Arial"/>
                <w:sz w:val="24"/>
                <w:szCs w:val="28"/>
              </w:rPr>
              <w:t>Option</w:t>
            </w:r>
            <w:r w:rsidRPr="0013181C">
              <w:rPr>
                <w:rFonts w:ascii="Gadugi" w:hAnsi="Gadugi" w:cs="Arial"/>
                <w:sz w:val="24"/>
                <w:szCs w:val="28"/>
              </w:rPr>
              <w:t xml:space="preserve"> 1 – Well-</w:t>
            </w:r>
            <w:r>
              <w:rPr>
                <w:rFonts w:ascii="Gadugi" w:hAnsi="Gadugi" w:cs="Arial"/>
                <w:sz w:val="24"/>
                <w:szCs w:val="28"/>
              </w:rPr>
              <w:t>being Goal</w:t>
            </w:r>
            <w:r w:rsidRPr="0013181C">
              <w:rPr>
                <w:rFonts w:ascii="Gadugi" w:hAnsi="Gadugi" w:cs="Arial"/>
                <w:sz w:val="24"/>
                <w:szCs w:val="28"/>
              </w:rPr>
              <w:t xml:space="preserve"> questions</w:t>
            </w:r>
          </w:p>
        </w:tc>
        <w:tc>
          <w:tcPr>
            <w:tcW w:w="1366" w:type="dxa"/>
            <w:vAlign w:val="center"/>
          </w:tcPr>
          <w:p w:rsidR="0013181C" w:rsidRDefault="0013181C" w:rsidP="00E33F65">
            <w:pPr>
              <w:jc w:val="right"/>
              <w:rPr>
                <w:rFonts w:ascii="Gadugi" w:hAnsi="Gadugi" w:cs="Arial"/>
                <w:sz w:val="24"/>
                <w:szCs w:val="28"/>
              </w:rPr>
            </w:pPr>
            <w:r>
              <w:rPr>
                <w:rFonts w:ascii="Gadugi" w:hAnsi="Gadugi" w:cs="Arial"/>
                <w:sz w:val="24"/>
                <w:szCs w:val="28"/>
              </w:rPr>
              <w:t>12-13</w:t>
            </w:r>
          </w:p>
        </w:tc>
      </w:tr>
      <w:tr w:rsidR="0013181C" w:rsidTr="00E33F65">
        <w:trPr>
          <w:trHeight w:val="397"/>
        </w:trPr>
        <w:tc>
          <w:tcPr>
            <w:tcW w:w="7650" w:type="dxa"/>
            <w:vAlign w:val="center"/>
          </w:tcPr>
          <w:p w:rsidR="0013181C" w:rsidRPr="0013181C" w:rsidRDefault="0013181C" w:rsidP="00BB355E">
            <w:pPr>
              <w:rPr>
                <w:rFonts w:ascii="Gadugi" w:hAnsi="Gadugi" w:cs="Arial"/>
                <w:sz w:val="24"/>
                <w:szCs w:val="28"/>
              </w:rPr>
            </w:pPr>
            <w:r>
              <w:rPr>
                <w:rFonts w:ascii="Gadugi" w:hAnsi="Gadugi" w:cs="Arial"/>
                <w:sz w:val="24"/>
                <w:szCs w:val="28"/>
              </w:rPr>
              <w:t>Option</w:t>
            </w:r>
            <w:r w:rsidRPr="0013181C">
              <w:rPr>
                <w:rFonts w:ascii="Gadugi" w:hAnsi="Gadugi" w:cs="Arial"/>
                <w:sz w:val="24"/>
                <w:szCs w:val="28"/>
              </w:rPr>
              <w:t xml:space="preserve"> 2 – General </w:t>
            </w:r>
            <w:r w:rsidRPr="0013181C">
              <w:rPr>
                <w:rFonts w:ascii="Gadugi" w:hAnsi="Gadugi" w:cs="Arial"/>
                <w:sz w:val="24"/>
                <w:szCs w:val="24"/>
              </w:rPr>
              <w:t>economic/social/environmental/cultural Well-being questions</w:t>
            </w:r>
          </w:p>
        </w:tc>
        <w:tc>
          <w:tcPr>
            <w:tcW w:w="1366" w:type="dxa"/>
            <w:vAlign w:val="center"/>
          </w:tcPr>
          <w:p w:rsidR="0013181C" w:rsidRDefault="0013181C" w:rsidP="00E33F65">
            <w:pPr>
              <w:jc w:val="right"/>
              <w:rPr>
                <w:rFonts w:ascii="Gadugi" w:hAnsi="Gadugi" w:cs="Arial"/>
                <w:sz w:val="24"/>
                <w:szCs w:val="28"/>
              </w:rPr>
            </w:pPr>
            <w:r>
              <w:rPr>
                <w:rFonts w:ascii="Gadugi" w:hAnsi="Gadugi" w:cs="Arial"/>
                <w:sz w:val="24"/>
                <w:szCs w:val="28"/>
              </w:rPr>
              <w:t>14-15</w:t>
            </w:r>
          </w:p>
        </w:tc>
      </w:tr>
    </w:tbl>
    <w:p w:rsidR="00E33F65" w:rsidRPr="00297C60" w:rsidRDefault="00E33F65" w:rsidP="00E76652">
      <w:pPr>
        <w:spacing w:after="0"/>
        <w:rPr>
          <w:rFonts w:ascii="Gadugi" w:hAnsi="Gadugi" w:cs="Arial"/>
          <w:b/>
          <w:sz w:val="28"/>
          <w:szCs w:val="28"/>
        </w:rPr>
      </w:pPr>
    </w:p>
    <w:p w:rsidR="00E33F65" w:rsidRDefault="00E33F65"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BB355E" w:rsidRDefault="00BB355E" w:rsidP="00166C0B">
      <w:pPr>
        <w:pStyle w:val="ListParagraph"/>
        <w:spacing w:after="0"/>
        <w:ind w:left="0"/>
        <w:rPr>
          <w:rFonts w:ascii="Gadugi" w:hAnsi="Gadugi" w:cs="Arial"/>
          <w:b/>
          <w:sz w:val="28"/>
          <w:szCs w:val="28"/>
          <w:u w:val="single"/>
        </w:rPr>
      </w:pPr>
    </w:p>
    <w:p w:rsidR="00166C0B" w:rsidRPr="00BB355E" w:rsidRDefault="00166C0B" w:rsidP="00BB355E">
      <w:pPr>
        <w:pStyle w:val="ListParagraph"/>
        <w:spacing w:after="0"/>
        <w:ind w:left="0"/>
        <w:rPr>
          <w:rFonts w:ascii="Gadugi" w:hAnsi="Gadugi" w:cs="Arial"/>
          <w:b/>
          <w:sz w:val="28"/>
          <w:szCs w:val="28"/>
          <w:u w:val="single"/>
        </w:rPr>
      </w:pPr>
      <w:r w:rsidRPr="00BB355E">
        <w:rPr>
          <w:rFonts w:ascii="Gadugi" w:hAnsi="Gadugi" w:cs="Arial"/>
          <w:b/>
          <w:sz w:val="28"/>
          <w:szCs w:val="28"/>
          <w:u w:val="single"/>
        </w:rPr>
        <w:t>Introduction</w:t>
      </w:r>
    </w:p>
    <w:p w:rsidR="00D52BC9" w:rsidRPr="00297C60" w:rsidRDefault="00D52BC9" w:rsidP="00166C0B">
      <w:pPr>
        <w:pStyle w:val="ListParagraph"/>
        <w:spacing w:after="0"/>
        <w:ind w:left="0"/>
        <w:rPr>
          <w:rFonts w:ascii="Gadugi" w:hAnsi="Gadugi" w:cs="Arial"/>
          <w:sz w:val="24"/>
          <w:szCs w:val="24"/>
        </w:rPr>
      </w:pPr>
    </w:p>
    <w:p w:rsidR="00166C0B" w:rsidRPr="00297C60" w:rsidRDefault="00166C0B" w:rsidP="00E33F65">
      <w:pPr>
        <w:pStyle w:val="ListParagraph"/>
        <w:spacing w:after="0"/>
        <w:ind w:left="0"/>
        <w:jc w:val="both"/>
        <w:rPr>
          <w:rFonts w:ascii="Gadugi" w:hAnsi="Gadugi" w:cs="Arial"/>
          <w:sz w:val="24"/>
          <w:szCs w:val="24"/>
        </w:rPr>
      </w:pPr>
      <w:r w:rsidRPr="00297C60">
        <w:rPr>
          <w:rFonts w:ascii="Gadugi" w:hAnsi="Gadugi" w:cs="Arial"/>
          <w:sz w:val="24"/>
          <w:szCs w:val="24"/>
        </w:rPr>
        <w:t xml:space="preserve">Thank you very much for offering to run a stakeholder event for </w:t>
      </w:r>
      <w:r w:rsidR="00D52BC9" w:rsidRPr="00297C60">
        <w:rPr>
          <w:rFonts w:ascii="Gadugi" w:hAnsi="Gadugi" w:cs="Arial"/>
          <w:sz w:val="24"/>
          <w:szCs w:val="24"/>
        </w:rPr>
        <w:t>Pembrokeshire</w:t>
      </w:r>
      <w:r w:rsidRPr="00297C60">
        <w:rPr>
          <w:rFonts w:ascii="Gadugi" w:hAnsi="Gadugi" w:cs="Arial"/>
          <w:sz w:val="24"/>
          <w:szCs w:val="24"/>
        </w:rPr>
        <w:t xml:space="preserve"> Public Service</w:t>
      </w:r>
      <w:r w:rsidR="006656A2" w:rsidRPr="00297C60">
        <w:rPr>
          <w:rFonts w:ascii="Gadugi" w:hAnsi="Gadugi" w:cs="Arial"/>
          <w:sz w:val="24"/>
          <w:szCs w:val="24"/>
        </w:rPr>
        <w:t>s</w:t>
      </w:r>
      <w:r w:rsidRPr="00297C60">
        <w:rPr>
          <w:rFonts w:ascii="Gadugi" w:hAnsi="Gadugi" w:cs="Arial"/>
          <w:sz w:val="24"/>
          <w:szCs w:val="24"/>
        </w:rPr>
        <w:t xml:space="preserve"> Board’s Assessment of Local Well</w:t>
      </w:r>
      <w:r w:rsidR="00F9540B" w:rsidRPr="00297C60">
        <w:rPr>
          <w:rFonts w:ascii="Gadugi" w:hAnsi="Gadugi" w:cs="Arial"/>
          <w:sz w:val="24"/>
          <w:szCs w:val="24"/>
        </w:rPr>
        <w:t>-</w:t>
      </w:r>
      <w:r w:rsidRPr="00297C60">
        <w:rPr>
          <w:rFonts w:ascii="Gadugi" w:hAnsi="Gadugi" w:cs="Arial"/>
          <w:sz w:val="24"/>
          <w:szCs w:val="24"/>
        </w:rPr>
        <w:t>being. The voice of key stakeholders is vital in producing the Assessment</w:t>
      </w:r>
      <w:r w:rsidR="00D52BC9" w:rsidRPr="00297C60">
        <w:rPr>
          <w:rFonts w:ascii="Gadugi" w:hAnsi="Gadugi" w:cs="Arial"/>
          <w:sz w:val="24"/>
          <w:szCs w:val="24"/>
        </w:rPr>
        <w:t xml:space="preserve"> so it is important that all Pembrokeshire PSB partners are involved in the delivery of the stakeholder events</w:t>
      </w:r>
      <w:r w:rsidRPr="00297C60">
        <w:rPr>
          <w:rFonts w:ascii="Gadugi" w:hAnsi="Gadugi" w:cs="Arial"/>
          <w:sz w:val="24"/>
          <w:szCs w:val="24"/>
        </w:rPr>
        <w:t>.</w:t>
      </w:r>
      <w:r w:rsidR="001900BB" w:rsidRPr="00297C60">
        <w:rPr>
          <w:rFonts w:ascii="Gadugi" w:hAnsi="Gadugi" w:cs="Arial"/>
          <w:sz w:val="24"/>
          <w:szCs w:val="24"/>
        </w:rPr>
        <w:t xml:space="preserve"> </w:t>
      </w:r>
    </w:p>
    <w:p w:rsidR="00F9540B" w:rsidRPr="00297C60" w:rsidRDefault="00F9540B" w:rsidP="00E33F65">
      <w:pPr>
        <w:pStyle w:val="ListParagraph"/>
        <w:spacing w:after="0"/>
        <w:ind w:left="0"/>
        <w:jc w:val="both"/>
        <w:rPr>
          <w:rFonts w:ascii="Gadugi" w:hAnsi="Gadugi" w:cs="Arial"/>
          <w:sz w:val="24"/>
          <w:szCs w:val="24"/>
        </w:rPr>
      </w:pPr>
    </w:p>
    <w:p w:rsidR="00F9540B" w:rsidRPr="00297C60" w:rsidRDefault="00D52BC9" w:rsidP="00E33F65">
      <w:pPr>
        <w:pStyle w:val="ListParagraph"/>
        <w:spacing w:after="0"/>
        <w:ind w:left="0"/>
        <w:jc w:val="both"/>
        <w:rPr>
          <w:rFonts w:ascii="Gadugi" w:hAnsi="Gadugi" w:cs="Arial"/>
          <w:sz w:val="24"/>
          <w:szCs w:val="24"/>
        </w:rPr>
      </w:pPr>
      <w:r w:rsidRPr="00297C60">
        <w:rPr>
          <w:rFonts w:ascii="Gadugi" w:hAnsi="Gadugi" w:cs="Arial"/>
          <w:sz w:val="24"/>
          <w:szCs w:val="24"/>
        </w:rPr>
        <w:t>Pembrokeshire</w:t>
      </w:r>
      <w:r w:rsidR="00F9540B" w:rsidRPr="00297C60">
        <w:rPr>
          <w:rFonts w:ascii="Gadugi" w:hAnsi="Gadugi" w:cs="Arial"/>
          <w:sz w:val="24"/>
          <w:szCs w:val="24"/>
        </w:rPr>
        <w:t xml:space="preserve"> Public Services Board </w:t>
      </w:r>
      <w:r w:rsidRPr="00297C60">
        <w:rPr>
          <w:rFonts w:ascii="Gadugi" w:hAnsi="Gadugi" w:cs="Arial"/>
          <w:sz w:val="24"/>
          <w:szCs w:val="24"/>
        </w:rPr>
        <w:t>is required</w:t>
      </w:r>
      <w:r w:rsidR="00F9540B" w:rsidRPr="00297C60">
        <w:rPr>
          <w:rFonts w:ascii="Gadugi" w:hAnsi="Gadugi" w:cs="Arial"/>
          <w:sz w:val="24"/>
          <w:szCs w:val="24"/>
        </w:rPr>
        <w:t xml:space="preserve"> to undertake </w:t>
      </w:r>
      <w:r w:rsidRPr="00297C60">
        <w:rPr>
          <w:rFonts w:ascii="Gadugi" w:hAnsi="Gadugi" w:cs="Arial"/>
          <w:sz w:val="24"/>
          <w:szCs w:val="24"/>
        </w:rPr>
        <w:t>Well-being Assessment</w:t>
      </w:r>
      <w:r w:rsidR="00EA75A3">
        <w:rPr>
          <w:rFonts w:ascii="Gadugi" w:hAnsi="Gadugi" w:cs="Arial"/>
          <w:sz w:val="24"/>
          <w:szCs w:val="24"/>
        </w:rPr>
        <w:t>s</w:t>
      </w:r>
      <w:r w:rsidR="00F9540B" w:rsidRPr="00297C60">
        <w:rPr>
          <w:rFonts w:ascii="Gadugi" w:hAnsi="Gadugi" w:cs="Arial"/>
          <w:sz w:val="24"/>
          <w:szCs w:val="24"/>
        </w:rPr>
        <w:t xml:space="preserve"> to inform the writing of the next Well-being Plan. We want to gather the views of </w:t>
      </w:r>
      <w:r w:rsidR="001900BB" w:rsidRPr="00297C60">
        <w:rPr>
          <w:rFonts w:ascii="Gadugi" w:hAnsi="Gadugi" w:cs="Arial"/>
          <w:sz w:val="24"/>
          <w:szCs w:val="24"/>
        </w:rPr>
        <w:t xml:space="preserve">people </w:t>
      </w:r>
      <w:r w:rsidRPr="00297C60">
        <w:rPr>
          <w:rFonts w:ascii="Gadugi" w:hAnsi="Gadugi" w:cs="Arial"/>
          <w:sz w:val="24"/>
          <w:szCs w:val="24"/>
        </w:rPr>
        <w:t>who live in</w:t>
      </w:r>
      <w:r w:rsidR="001900BB" w:rsidRPr="00297C60">
        <w:rPr>
          <w:rFonts w:ascii="Gadugi" w:hAnsi="Gadugi" w:cs="Arial"/>
          <w:sz w:val="24"/>
          <w:szCs w:val="24"/>
        </w:rPr>
        <w:t xml:space="preserve"> </w:t>
      </w:r>
      <w:r w:rsidRPr="00297C60">
        <w:rPr>
          <w:rFonts w:ascii="Gadugi" w:hAnsi="Gadugi" w:cs="Arial"/>
          <w:sz w:val="24"/>
          <w:szCs w:val="24"/>
        </w:rPr>
        <w:t>Pembrokeshire</w:t>
      </w:r>
      <w:r w:rsidR="001900BB" w:rsidRPr="00297C60">
        <w:rPr>
          <w:rFonts w:ascii="Gadugi" w:hAnsi="Gadugi" w:cs="Arial"/>
          <w:sz w:val="24"/>
          <w:szCs w:val="24"/>
        </w:rPr>
        <w:t xml:space="preserve"> over </w:t>
      </w:r>
      <w:r w:rsidR="00F9540B" w:rsidRPr="00297C60">
        <w:rPr>
          <w:rFonts w:ascii="Gadugi" w:hAnsi="Gadugi" w:cs="Arial"/>
          <w:sz w:val="24"/>
          <w:szCs w:val="24"/>
        </w:rPr>
        <w:t>August and September of 2021. This will be</w:t>
      </w:r>
      <w:r w:rsidRPr="00297C60">
        <w:rPr>
          <w:rFonts w:ascii="Gadugi" w:hAnsi="Gadugi" w:cs="Arial"/>
          <w:sz w:val="24"/>
          <w:szCs w:val="24"/>
        </w:rPr>
        <w:t xml:space="preserve"> done</w:t>
      </w:r>
      <w:r w:rsidR="00F9540B" w:rsidRPr="00297C60">
        <w:rPr>
          <w:rFonts w:ascii="Gadugi" w:hAnsi="Gadugi" w:cs="Arial"/>
          <w:sz w:val="24"/>
          <w:szCs w:val="24"/>
        </w:rPr>
        <w:t xml:space="preserve"> via stakeholder events and a regional sur</w:t>
      </w:r>
      <w:r w:rsidRPr="00297C60">
        <w:rPr>
          <w:rFonts w:ascii="Gadugi" w:hAnsi="Gadugi" w:cs="Arial"/>
          <w:sz w:val="24"/>
          <w:szCs w:val="24"/>
        </w:rPr>
        <w:t xml:space="preserve">vey that we have worked with our partners in Carmarthenshire and Ceredigion to develop. </w:t>
      </w:r>
      <w:r w:rsidR="00F9540B" w:rsidRPr="00297C60">
        <w:rPr>
          <w:rFonts w:ascii="Gadugi" w:hAnsi="Gadugi" w:cs="Arial"/>
          <w:sz w:val="24"/>
          <w:szCs w:val="24"/>
        </w:rPr>
        <w:t>We will use the information that we gather, alo</w:t>
      </w:r>
      <w:r w:rsidRPr="00297C60">
        <w:rPr>
          <w:rFonts w:ascii="Gadugi" w:hAnsi="Gadugi" w:cs="Arial"/>
          <w:sz w:val="24"/>
          <w:szCs w:val="24"/>
        </w:rPr>
        <w:t xml:space="preserve">ngside other data, to write the </w:t>
      </w:r>
      <w:r w:rsidR="00F9540B" w:rsidRPr="00297C60">
        <w:rPr>
          <w:rFonts w:ascii="Gadugi" w:hAnsi="Gadugi" w:cs="Arial"/>
          <w:sz w:val="24"/>
          <w:szCs w:val="24"/>
        </w:rPr>
        <w:t>Well-being</w:t>
      </w:r>
      <w:r w:rsidRPr="00297C60">
        <w:rPr>
          <w:rFonts w:ascii="Gadugi" w:hAnsi="Gadugi" w:cs="Arial"/>
          <w:sz w:val="24"/>
          <w:szCs w:val="24"/>
        </w:rPr>
        <w:t xml:space="preserve"> Assessment</w:t>
      </w:r>
      <w:r w:rsidR="00F9540B" w:rsidRPr="00297C60">
        <w:rPr>
          <w:rFonts w:ascii="Gadugi" w:hAnsi="Gadugi" w:cs="Arial"/>
          <w:sz w:val="24"/>
          <w:szCs w:val="24"/>
        </w:rPr>
        <w:t>.</w:t>
      </w:r>
    </w:p>
    <w:p w:rsidR="00166C0B" w:rsidRPr="00297C60" w:rsidRDefault="00166C0B" w:rsidP="00E33F65">
      <w:pPr>
        <w:pStyle w:val="ListParagraph"/>
        <w:spacing w:after="0"/>
        <w:ind w:left="0"/>
        <w:jc w:val="both"/>
        <w:rPr>
          <w:rFonts w:ascii="Gadugi" w:hAnsi="Gadugi" w:cs="Arial"/>
          <w:sz w:val="24"/>
          <w:szCs w:val="24"/>
        </w:rPr>
      </w:pPr>
    </w:p>
    <w:p w:rsidR="00D52BC9" w:rsidRPr="00297C60" w:rsidRDefault="00D52BC9" w:rsidP="00E33F65">
      <w:pPr>
        <w:pStyle w:val="ListParagraph"/>
        <w:spacing w:after="0"/>
        <w:ind w:left="0"/>
        <w:jc w:val="both"/>
        <w:rPr>
          <w:rFonts w:ascii="Gadugi" w:hAnsi="Gadugi" w:cs="Arial"/>
          <w:sz w:val="24"/>
          <w:szCs w:val="24"/>
        </w:rPr>
      </w:pPr>
      <w:r w:rsidRPr="00297C60">
        <w:rPr>
          <w:rFonts w:ascii="Gadugi" w:hAnsi="Gadugi" w:cs="Arial"/>
          <w:sz w:val="24"/>
          <w:szCs w:val="24"/>
        </w:rPr>
        <w:t>The plan outlined in this document is for</w:t>
      </w:r>
      <w:r w:rsidR="00166AA0" w:rsidRPr="00297C60">
        <w:rPr>
          <w:rFonts w:ascii="Gadugi" w:hAnsi="Gadugi" w:cs="Arial"/>
          <w:sz w:val="24"/>
          <w:szCs w:val="24"/>
        </w:rPr>
        <w:t xml:space="preserve"> event</w:t>
      </w:r>
      <w:r w:rsidRPr="00297C60">
        <w:rPr>
          <w:rFonts w:ascii="Gadugi" w:hAnsi="Gadugi" w:cs="Arial"/>
          <w:sz w:val="24"/>
          <w:szCs w:val="24"/>
        </w:rPr>
        <w:t>s to</w:t>
      </w:r>
      <w:r w:rsidR="00166C0B" w:rsidRPr="00297C60">
        <w:rPr>
          <w:rFonts w:ascii="Gadugi" w:hAnsi="Gadugi" w:cs="Arial"/>
          <w:sz w:val="24"/>
          <w:szCs w:val="24"/>
        </w:rPr>
        <w:t xml:space="preserve"> </w:t>
      </w:r>
      <w:r w:rsidRPr="00297C60">
        <w:rPr>
          <w:rFonts w:ascii="Gadugi" w:hAnsi="Gadugi" w:cs="Arial"/>
          <w:sz w:val="24"/>
          <w:szCs w:val="24"/>
        </w:rPr>
        <w:t>start</w:t>
      </w:r>
      <w:r w:rsidR="005A5ECA" w:rsidRPr="00297C60">
        <w:rPr>
          <w:rFonts w:ascii="Gadugi" w:hAnsi="Gadugi" w:cs="Arial"/>
          <w:sz w:val="24"/>
          <w:szCs w:val="24"/>
        </w:rPr>
        <w:t xml:space="preserve"> with</w:t>
      </w:r>
      <w:r w:rsidR="00166C0B" w:rsidRPr="00297C60">
        <w:rPr>
          <w:rFonts w:ascii="Gadugi" w:hAnsi="Gadugi" w:cs="Arial"/>
          <w:sz w:val="24"/>
          <w:szCs w:val="24"/>
        </w:rPr>
        <w:t xml:space="preserve"> a short video that gives a background to the Well</w:t>
      </w:r>
      <w:r w:rsidR="00FB5790" w:rsidRPr="00297C60">
        <w:rPr>
          <w:rFonts w:ascii="Gadugi" w:hAnsi="Gadugi" w:cs="Arial"/>
          <w:sz w:val="24"/>
          <w:szCs w:val="24"/>
        </w:rPr>
        <w:t>-</w:t>
      </w:r>
      <w:r w:rsidR="00166C0B" w:rsidRPr="00297C60">
        <w:rPr>
          <w:rFonts w:ascii="Gadugi" w:hAnsi="Gadugi" w:cs="Arial"/>
          <w:sz w:val="24"/>
          <w:szCs w:val="24"/>
        </w:rPr>
        <w:t xml:space="preserve">being of Future Generations (Wales) Act 2015. </w:t>
      </w:r>
      <w:r w:rsidRPr="00297C60">
        <w:rPr>
          <w:rFonts w:ascii="Gadugi" w:hAnsi="Gadugi" w:cs="Arial"/>
          <w:sz w:val="24"/>
          <w:szCs w:val="24"/>
        </w:rPr>
        <w:t xml:space="preserve">Following this, there will be a </w:t>
      </w:r>
      <w:r w:rsidR="00166C0B" w:rsidRPr="00297C60">
        <w:rPr>
          <w:rFonts w:ascii="Gadugi" w:hAnsi="Gadugi" w:cs="Arial"/>
          <w:sz w:val="24"/>
          <w:szCs w:val="24"/>
        </w:rPr>
        <w:t>PowerPoint Presentation that give</w:t>
      </w:r>
      <w:r w:rsidR="006656A2" w:rsidRPr="00297C60">
        <w:rPr>
          <w:rFonts w:ascii="Gadugi" w:hAnsi="Gadugi" w:cs="Arial"/>
          <w:sz w:val="24"/>
          <w:szCs w:val="24"/>
        </w:rPr>
        <w:t>s</w:t>
      </w:r>
      <w:r w:rsidR="00166C0B" w:rsidRPr="00297C60">
        <w:rPr>
          <w:rFonts w:ascii="Gadugi" w:hAnsi="Gadugi" w:cs="Arial"/>
          <w:sz w:val="24"/>
          <w:szCs w:val="24"/>
        </w:rPr>
        <w:t xml:space="preserve"> the </w:t>
      </w:r>
      <w:r w:rsidRPr="00297C60">
        <w:rPr>
          <w:rFonts w:ascii="Gadugi" w:hAnsi="Gadugi" w:cs="Arial"/>
          <w:sz w:val="24"/>
          <w:szCs w:val="24"/>
        </w:rPr>
        <w:t>Pembrokeshire</w:t>
      </w:r>
      <w:r w:rsidR="00166C0B" w:rsidRPr="00297C60">
        <w:rPr>
          <w:rFonts w:ascii="Gadugi" w:hAnsi="Gadugi" w:cs="Arial"/>
          <w:sz w:val="24"/>
          <w:szCs w:val="24"/>
        </w:rPr>
        <w:t xml:space="preserve"> context, facts and </w:t>
      </w:r>
      <w:r w:rsidR="00D836E6" w:rsidRPr="00297C60">
        <w:rPr>
          <w:rFonts w:ascii="Gadugi" w:hAnsi="Gadugi" w:cs="Arial"/>
          <w:sz w:val="24"/>
          <w:szCs w:val="24"/>
        </w:rPr>
        <w:t xml:space="preserve">background. </w:t>
      </w:r>
    </w:p>
    <w:p w:rsidR="00D52BC9" w:rsidRPr="00297C60" w:rsidRDefault="00D52BC9" w:rsidP="00E33F65">
      <w:pPr>
        <w:pStyle w:val="ListParagraph"/>
        <w:spacing w:after="0"/>
        <w:ind w:left="0"/>
        <w:jc w:val="both"/>
        <w:rPr>
          <w:rFonts w:ascii="Gadugi" w:hAnsi="Gadugi" w:cs="Arial"/>
          <w:sz w:val="24"/>
          <w:szCs w:val="24"/>
        </w:rPr>
      </w:pPr>
    </w:p>
    <w:p w:rsidR="005A5ECA" w:rsidRDefault="00D52BC9" w:rsidP="00E33F65">
      <w:pPr>
        <w:pStyle w:val="ListParagraph"/>
        <w:spacing w:after="0"/>
        <w:ind w:left="0"/>
        <w:jc w:val="both"/>
        <w:rPr>
          <w:rFonts w:ascii="Gadugi" w:hAnsi="Gadugi" w:cs="Arial"/>
          <w:sz w:val="24"/>
          <w:szCs w:val="24"/>
        </w:rPr>
      </w:pPr>
      <w:r w:rsidRPr="00297C60">
        <w:rPr>
          <w:rFonts w:ascii="Gadugi" w:hAnsi="Gadugi" w:cs="Arial"/>
          <w:sz w:val="24"/>
          <w:szCs w:val="24"/>
        </w:rPr>
        <w:t>The stakeholder ev</w:t>
      </w:r>
      <w:r w:rsidR="00F2103C">
        <w:rPr>
          <w:rFonts w:ascii="Gadugi" w:hAnsi="Gadugi" w:cs="Arial"/>
          <w:sz w:val="24"/>
          <w:szCs w:val="24"/>
        </w:rPr>
        <w:t>ents will be focused around the 7</w:t>
      </w:r>
      <w:r w:rsidRPr="00297C60">
        <w:rPr>
          <w:rFonts w:ascii="Gadugi" w:hAnsi="Gadugi" w:cs="Arial"/>
          <w:sz w:val="24"/>
          <w:szCs w:val="24"/>
        </w:rPr>
        <w:t xml:space="preserve"> Well-being </w:t>
      </w:r>
      <w:r w:rsidR="00F2103C">
        <w:rPr>
          <w:rFonts w:ascii="Gadugi" w:hAnsi="Gadugi" w:cs="Arial"/>
          <w:sz w:val="24"/>
          <w:szCs w:val="24"/>
        </w:rPr>
        <w:t xml:space="preserve">Goals outlined in the Act.  </w:t>
      </w:r>
      <w:r w:rsidR="009E5A6C" w:rsidRPr="00297C60">
        <w:rPr>
          <w:rFonts w:ascii="Gadugi" w:hAnsi="Gadugi" w:cs="Arial"/>
          <w:sz w:val="24"/>
          <w:szCs w:val="24"/>
        </w:rPr>
        <w:t>The presentation should finish</w:t>
      </w:r>
      <w:r w:rsidR="005A5ECA" w:rsidRPr="00297C60">
        <w:rPr>
          <w:rFonts w:ascii="Gadugi" w:hAnsi="Gadugi" w:cs="Arial"/>
          <w:sz w:val="24"/>
          <w:szCs w:val="24"/>
        </w:rPr>
        <w:t xml:space="preserve"> with an invitation for people to complete</w:t>
      </w:r>
      <w:r w:rsidR="006656A2" w:rsidRPr="00297C60">
        <w:rPr>
          <w:rFonts w:ascii="Gadugi" w:hAnsi="Gadugi" w:cs="Arial"/>
          <w:sz w:val="24"/>
          <w:szCs w:val="24"/>
        </w:rPr>
        <w:t xml:space="preserve"> </w:t>
      </w:r>
      <w:r w:rsidR="00CA2CCA" w:rsidRPr="00297C60">
        <w:rPr>
          <w:rFonts w:ascii="Gadugi" w:hAnsi="Gadugi" w:cs="Arial"/>
          <w:sz w:val="24"/>
          <w:szCs w:val="24"/>
        </w:rPr>
        <w:t>the Well-being Survey.</w:t>
      </w:r>
    </w:p>
    <w:p w:rsidR="00F2103C" w:rsidRDefault="00F2103C" w:rsidP="00E33F65">
      <w:pPr>
        <w:pStyle w:val="ListParagraph"/>
        <w:spacing w:after="0"/>
        <w:ind w:left="0"/>
        <w:jc w:val="both"/>
        <w:rPr>
          <w:rFonts w:ascii="Gadugi" w:hAnsi="Gadugi" w:cs="Arial"/>
          <w:sz w:val="24"/>
          <w:szCs w:val="24"/>
        </w:rPr>
      </w:pPr>
    </w:p>
    <w:p w:rsidR="00F2103C" w:rsidRPr="00297C60" w:rsidRDefault="00F2103C" w:rsidP="00F2103C">
      <w:pPr>
        <w:pStyle w:val="ListParagraph"/>
        <w:spacing w:after="0"/>
        <w:ind w:left="0"/>
        <w:jc w:val="center"/>
        <w:rPr>
          <w:rFonts w:ascii="Gadugi" w:hAnsi="Gadugi" w:cs="Arial"/>
          <w:sz w:val="24"/>
          <w:szCs w:val="24"/>
        </w:rPr>
      </w:pPr>
      <w:r>
        <w:rPr>
          <w:noProof/>
          <w:lang w:eastAsia="en-GB"/>
        </w:rPr>
        <w:drawing>
          <wp:inline distT="0" distB="0" distL="0" distR="0">
            <wp:extent cx="3695065" cy="3394587"/>
            <wp:effectExtent l="0" t="0" r="635" b="0"/>
            <wp:docPr id="1" name="Picture 1" descr="CWBR Toolkits – CW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BR Toolkits – CWB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111" cy="3412085"/>
                    </a:xfrm>
                    <a:prstGeom prst="rect">
                      <a:avLst/>
                    </a:prstGeom>
                    <a:noFill/>
                    <a:ln>
                      <a:noFill/>
                    </a:ln>
                  </pic:spPr>
                </pic:pic>
              </a:graphicData>
            </a:graphic>
          </wp:inline>
        </w:drawing>
      </w:r>
    </w:p>
    <w:p w:rsidR="00CA2CCA" w:rsidRPr="00297C60" w:rsidRDefault="00CA2CCA" w:rsidP="00E33F65">
      <w:pPr>
        <w:pStyle w:val="ListParagraph"/>
        <w:spacing w:after="0"/>
        <w:ind w:left="0"/>
        <w:jc w:val="both"/>
        <w:rPr>
          <w:rFonts w:ascii="Gadugi" w:hAnsi="Gadugi" w:cs="Arial"/>
          <w:sz w:val="24"/>
          <w:szCs w:val="24"/>
        </w:rPr>
      </w:pPr>
    </w:p>
    <w:p w:rsidR="00F9540B" w:rsidRPr="00297C60" w:rsidRDefault="00F2103C" w:rsidP="00E33F65">
      <w:pPr>
        <w:pStyle w:val="ListParagraph"/>
        <w:spacing w:after="0"/>
        <w:ind w:left="0"/>
        <w:jc w:val="both"/>
        <w:rPr>
          <w:rFonts w:ascii="Gadugi" w:hAnsi="Gadugi" w:cs="Arial"/>
          <w:sz w:val="24"/>
          <w:szCs w:val="24"/>
        </w:rPr>
      </w:pPr>
      <w:r>
        <w:rPr>
          <w:rFonts w:ascii="Gadugi" w:hAnsi="Gadugi" w:cs="Arial"/>
          <w:sz w:val="24"/>
          <w:szCs w:val="24"/>
        </w:rPr>
        <w:t>The stakeholder e</w:t>
      </w:r>
      <w:r w:rsidR="005A5ECA" w:rsidRPr="00297C60">
        <w:rPr>
          <w:rFonts w:ascii="Gadugi" w:hAnsi="Gadugi" w:cs="Arial"/>
          <w:sz w:val="24"/>
          <w:szCs w:val="24"/>
        </w:rPr>
        <w:t xml:space="preserve">vent </w:t>
      </w:r>
      <w:r w:rsidR="009E5A6C" w:rsidRPr="00297C60">
        <w:rPr>
          <w:rFonts w:ascii="Gadugi" w:hAnsi="Gadugi" w:cs="Arial"/>
          <w:sz w:val="24"/>
          <w:szCs w:val="24"/>
        </w:rPr>
        <w:t xml:space="preserve">toolkit </w:t>
      </w:r>
      <w:r w:rsidR="005A5ECA" w:rsidRPr="00297C60">
        <w:rPr>
          <w:rFonts w:ascii="Gadugi" w:hAnsi="Gadugi" w:cs="Arial"/>
          <w:sz w:val="24"/>
          <w:szCs w:val="24"/>
        </w:rPr>
        <w:t>comprises the video</w:t>
      </w:r>
      <w:r w:rsidR="009E5A6C" w:rsidRPr="00297C60">
        <w:rPr>
          <w:rFonts w:ascii="Gadugi" w:hAnsi="Gadugi" w:cs="Arial"/>
          <w:sz w:val="24"/>
          <w:szCs w:val="24"/>
        </w:rPr>
        <w:t>,</w:t>
      </w:r>
      <w:r w:rsidR="005A5ECA" w:rsidRPr="00297C60">
        <w:rPr>
          <w:rFonts w:ascii="Gadugi" w:hAnsi="Gadugi" w:cs="Arial"/>
          <w:sz w:val="24"/>
          <w:szCs w:val="24"/>
        </w:rPr>
        <w:t xml:space="preserve"> presentation </w:t>
      </w:r>
      <w:r w:rsidR="009E5A6C" w:rsidRPr="00297C60">
        <w:rPr>
          <w:rFonts w:ascii="Gadugi" w:hAnsi="Gadugi" w:cs="Arial"/>
          <w:sz w:val="24"/>
          <w:szCs w:val="24"/>
        </w:rPr>
        <w:t>of facts and figures and prompt questions and has been designed to be</w:t>
      </w:r>
      <w:r w:rsidR="005A5ECA" w:rsidRPr="00297C60">
        <w:rPr>
          <w:rFonts w:ascii="Gadugi" w:hAnsi="Gadugi" w:cs="Arial"/>
          <w:sz w:val="24"/>
          <w:szCs w:val="24"/>
        </w:rPr>
        <w:t xml:space="preserve"> suitable for delivery via Microso</w:t>
      </w:r>
      <w:r w:rsidR="006656A2" w:rsidRPr="00297C60">
        <w:rPr>
          <w:rFonts w:ascii="Gadugi" w:hAnsi="Gadugi" w:cs="Arial"/>
          <w:sz w:val="24"/>
          <w:szCs w:val="24"/>
        </w:rPr>
        <w:t>ft T</w:t>
      </w:r>
      <w:r w:rsidR="009E5A6C" w:rsidRPr="00297C60">
        <w:rPr>
          <w:rFonts w:ascii="Gadugi" w:hAnsi="Gadugi" w:cs="Arial"/>
          <w:sz w:val="24"/>
          <w:szCs w:val="24"/>
        </w:rPr>
        <w:t xml:space="preserve">eams, </w:t>
      </w:r>
      <w:r w:rsidR="005A5ECA" w:rsidRPr="00297C60">
        <w:rPr>
          <w:rFonts w:ascii="Gadugi" w:hAnsi="Gadugi" w:cs="Arial"/>
          <w:sz w:val="24"/>
          <w:szCs w:val="24"/>
        </w:rPr>
        <w:t>Zoom</w:t>
      </w:r>
      <w:r w:rsidR="009E5A6C" w:rsidRPr="00297C60">
        <w:rPr>
          <w:rFonts w:ascii="Gadugi" w:hAnsi="Gadugi" w:cs="Arial"/>
          <w:sz w:val="24"/>
          <w:szCs w:val="24"/>
        </w:rPr>
        <w:t xml:space="preserve"> or face to face</w:t>
      </w:r>
      <w:r w:rsidR="005A5ECA" w:rsidRPr="00297C60">
        <w:rPr>
          <w:rFonts w:ascii="Gadugi" w:hAnsi="Gadugi" w:cs="Arial"/>
          <w:sz w:val="24"/>
          <w:szCs w:val="24"/>
        </w:rPr>
        <w:t xml:space="preserve">. </w:t>
      </w:r>
      <w:r w:rsidR="009E5A6C" w:rsidRPr="00297C60">
        <w:rPr>
          <w:rFonts w:ascii="Gadugi" w:hAnsi="Gadugi" w:cs="Arial"/>
          <w:sz w:val="24"/>
          <w:szCs w:val="24"/>
        </w:rPr>
        <w:t>There are also options to include</w:t>
      </w:r>
      <w:r w:rsidR="005A5ECA" w:rsidRPr="00297C60">
        <w:rPr>
          <w:rFonts w:ascii="Gadugi" w:hAnsi="Gadugi" w:cs="Arial"/>
          <w:sz w:val="24"/>
          <w:szCs w:val="24"/>
        </w:rPr>
        <w:t xml:space="preserve"> ice-breakers, online polls and virtual white-boards. This means that you </w:t>
      </w:r>
      <w:r w:rsidR="006656A2" w:rsidRPr="00297C60">
        <w:rPr>
          <w:rFonts w:ascii="Gadugi" w:hAnsi="Gadugi" w:cs="Arial"/>
          <w:sz w:val="24"/>
          <w:szCs w:val="24"/>
        </w:rPr>
        <w:t xml:space="preserve">can </w:t>
      </w:r>
      <w:r w:rsidR="005A5ECA" w:rsidRPr="00297C60">
        <w:rPr>
          <w:rFonts w:ascii="Gadugi" w:hAnsi="Gadugi" w:cs="Arial"/>
          <w:sz w:val="24"/>
          <w:szCs w:val="24"/>
        </w:rPr>
        <w:t>adapt your stakeholder event to meet your IT set up and skills</w:t>
      </w:r>
      <w:r>
        <w:rPr>
          <w:rFonts w:ascii="Gadugi" w:hAnsi="Gadugi" w:cs="Arial"/>
          <w:sz w:val="24"/>
          <w:szCs w:val="24"/>
        </w:rPr>
        <w:t>,</w:t>
      </w:r>
      <w:r w:rsidR="005A5ECA" w:rsidRPr="00297C60">
        <w:rPr>
          <w:rFonts w:ascii="Gadugi" w:hAnsi="Gadugi" w:cs="Arial"/>
          <w:sz w:val="24"/>
          <w:szCs w:val="24"/>
        </w:rPr>
        <w:t xml:space="preserve"> as well as tailoring the event to best suit your participants.</w:t>
      </w:r>
      <w:r w:rsidR="00CA2CCA" w:rsidRPr="00297C60">
        <w:rPr>
          <w:rFonts w:ascii="Gadugi" w:hAnsi="Gadugi" w:cs="Arial"/>
          <w:sz w:val="24"/>
          <w:szCs w:val="24"/>
        </w:rPr>
        <w:t xml:space="preserve"> </w:t>
      </w:r>
      <w:r w:rsidR="00761D21">
        <w:rPr>
          <w:rFonts w:ascii="Gadugi" w:hAnsi="Gadugi" w:cs="Arial"/>
          <w:sz w:val="24"/>
          <w:szCs w:val="24"/>
        </w:rPr>
        <w:t xml:space="preserve">Optional elements are displayed in </w:t>
      </w:r>
      <w:r w:rsidR="00761D21" w:rsidRPr="0013181C">
        <w:rPr>
          <w:rFonts w:ascii="Gadugi" w:hAnsi="Gadugi" w:cs="Arial"/>
          <w:b/>
          <w:color w:val="0070C0"/>
          <w:sz w:val="24"/>
          <w:szCs w:val="24"/>
        </w:rPr>
        <w:t>blue boxes</w:t>
      </w:r>
      <w:r w:rsidR="00761D21" w:rsidRPr="00761D21">
        <w:rPr>
          <w:rFonts w:ascii="Gadugi" w:hAnsi="Gadugi" w:cs="Arial"/>
          <w:color w:val="0070C0"/>
          <w:sz w:val="24"/>
          <w:szCs w:val="24"/>
        </w:rPr>
        <w:t xml:space="preserve"> </w:t>
      </w:r>
      <w:r w:rsidR="00761D21">
        <w:rPr>
          <w:rFonts w:ascii="Gadugi" w:hAnsi="Gadugi" w:cs="Arial"/>
          <w:sz w:val="24"/>
          <w:szCs w:val="24"/>
        </w:rPr>
        <w:t xml:space="preserve">and those </w:t>
      </w:r>
      <w:r w:rsidR="00E81803">
        <w:rPr>
          <w:rFonts w:ascii="Gadugi" w:hAnsi="Gadugi" w:cs="Arial"/>
          <w:sz w:val="24"/>
          <w:szCs w:val="24"/>
        </w:rPr>
        <w:t xml:space="preserve">tasks </w:t>
      </w:r>
      <w:r w:rsidR="00761D21">
        <w:rPr>
          <w:rFonts w:ascii="Gadugi" w:hAnsi="Gadugi" w:cs="Arial"/>
          <w:sz w:val="24"/>
          <w:szCs w:val="24"/>
        </w:rPr>
        <w:t xml:space="preserve">which you must </w:t>
      </w:r>
      <w:r w:rsidR="00E81803">
        <w:rPr>
          <w:rFonts w:ascii="Gadugi" w:hAnsi="Gadugi" w:cs="Arial"/>
          <w:sz w:val="24"/>
          <w:szCs w:val="24"/>
        </w:rPr>
        <w:t>undertake</w:t>
      </w:r>
      <w:r w:rsidR="00761D21">
        <w:rPr>
          <w:rFonts w:ascii="Gadugi" w:hAnsi="Gadugi" w:cs="Arial"/>
          <w:sz w:val="24"/>
          <w:szCs w:val="24"/>
        </w:rPr>
        <w:t xml:space="preserve"> are displayed in </w:t>
      </w:r>
      <w:r w:rsidR="00761D21" w:rsidRPr="0013181C">
        <w:rPr>
          <w:rFonts w:ascii="Gadugi" w:hAnsi="Gadugi" w:cs="Arial"/>
          <w:b/>
          <w:color w:val="FF0000"/>
          <w:sz w:val="24"/>
          <w:szCs w:val="24"/>
        </w:rPr>
        <w:t>red boxes</w:t>
      </w:r>
      <w:r w:rsidR="00761D21">
        <w:rPr>
          <w:rFonts w:ascii="Gadugi" w:hAnsi="Gadugi" w:cs="Arial"/>
          <w:sz w:val="24"/>
          <w:szCs w:val="24"/>
        </w:rPr>
        <w:t xml:space="preserve">. </w:t>
      </w:r>
      <w:r w:rsidR="00CA2CCA" w:rsidRPr="00297C60">
        <w:rPr>
          <w:rFonts w:ascii="Gadugi" w:hAnsi="Gadugi" w:cs="Arial"/>
          <w:sz w:val="24"/>
          <w:szCs w:val="24"/>
        </w:rPr>
        <w:t>The event should take an hour to an hour and a half.</w:t>
      </w:r>
    </w:p>
    <w:p w:rsidR="00CA2CCA" w:rsidRPr="00297C60" w:rsidRDefault="00CA2CCA" w:rsidP="00E33F65">
      <w:pPr>
        <w:pStyle w:val="ListParagraph"/>
        <w:spacing w:after="0"/>
        <w:ind w:left="0"/>
        <w:jc w:val="both"/>
        <w:rPr>
          <w:rFonts w:ascii="Gadugi" w:hAnsi="Gadugi" w:cs="Arial"/>
          <w:sz w:val="24"/>
          <w:szCs w:val="24"/>
        </w:rPr>
      </w:pPr>
    </w:p>
    <w:p w:rsidR="00F9540B" w:rsidRPr="00297C60" w:rsidRDefault="00F9540B" w:rsidP="00E33F65">
      <w:pPr>
        <w:pStyle w:val="ListParagraph"/>
        <w:spacing w:after="0"/>
        <w:ind w:left="0"/>
        <w:jc w:val="both"/>
        <w:rPr>
          <w:rFonts w:ascii="Gadugi" w:hAnsi="Gadugi" w:cs="Arial"/>
          <w:sz w:val="24"/>
          <w:szCs w:val="24"/>
        </w:rPr>
      </w:pPr>
      <w:r w:rsidRPr="00297C60">
        <w:rPr>
          <w:rFonts w:ascii="Gadugi" w:hAnsi="Gadugi" w:cs="Arial"/>
          <w:sz w:val="24"/>
          <w:szCs w:val="24"/>
        </w:rPr>
        <w:t>Finally, we</w:t>
      </w:r>
      <w:r w:rsidR="009E5A6C" w:rsidRPr="00297C60">
        <w:rPr>
          <w:rFonts w:ascii="Gadugi" w:hAnsi="Gadugi" w:cs="Arial"/>
          <w:sz w:val="24"/>
          <w:szCs w:val="24"/>
        </w:rPr>
        <w:t xml:space="preserve"> have provided a session recording f</w:t>
      </w:r>
      <w:r w:rsidR="00CA2CCA" w:rsidRPr="00297C60">
        <w:rPr>
          <w:rFonts w:ascii="Gadugi" w:hAnsi="Gadugi" w:cs="Arial"/>
          <w:sz w:val="24"/>
          <w:szCs w:val="24"/>
        </w:rPr>
        <w:t>orm</w:t>
      </w:r>
      <w:r w:rsidRPr="00297C60">
        <w:rPr>
          <w:rFonts w:ascii="Gadugi" w:hAnsi="Gadugi" w:cs="Arial"/>
          <w:sz w:val="24"/>
          <w:szCs w:val="24"/>
        </w:rPr>
        <w:t xml:space="preserve"> </w:t>
      </w:r>
      <w:r w:rsidR="00761D21">
        <w:rPr>
          <w:rFonts w:ascii="Gadugi" w:hAnsi="Gadugi" w:cs="Arial"/>
          <w:sz w:val="24"/>
          <w:szCs w:val="24"/>
        </w:rPr>
        <w:t xml:space="preserve">(Appendix B) </w:t>
      </w:r>
      <w:r w:rsidRPr="00297C60">
        <w:rPr>
          <w:rFonts w:ascii="Gadugi" w:hAnsi="Gadugi" w:cs="Arial"/>
          <w:sz w:val="24"/>
          <w:szCs w:val="24"/>
        </w:rPr>
        <w:t>so that you can feed</w:t>
      </w:r>
      <w:r w:rsidR="009E5A6C" w:rsidRPr="00297C60">
        <w:rPr>
          <w:rFonts w:ascii="Gadugi" w:hAnsi="Gadugi" w:cs="Arial"/>
          <w:sz w:val="24"/>
          <w:szCs w:val="24"/>
        </w:rPr>
        <w:t xml:space="preserve"> </w:t>
      </w:r>
      <w:r w:rsidRPr="00297C60">
        <w:rPr>
          <w:rFonts w:ascii="Gadugi" w:hAnsi="Gadugi" w:cs="Arial"/>
          <w:sz w:val="24"/>
          <w:szCs w:val="24"/>
        </w:rPr>
        <w:t xml:space="preserve">back on the discussion points, which will </w:t>
      </w:r>
      <w:r w:rsidR="009E5A6C" w:rsidRPr="00297C60">
        <w:rPr>
          <w:rFonts w:ascii="Gadugi" w:hAnsi="Gadugi" w:cs="Arial"/>
          <w:sz w:val="24"/>
          <w:szCs w:val="24"/>
        </w:rPr>
        <w:t>then</w:t>
      </w:r>
      <w:r w:rsidRPr="00297C60">
        <w:rPr>
          <w:rFonts w:ascii="Gadugi" w:hAnsi="Gadugi" w:cs="Arial"/>
          <w:sz w:val="24"/>
          <w:szCs w:val="24"/>
        </w:rPr>
        <w:t xml:space="preserve"> inform the </w:t>
      </w:r>
      <w:r w:rsidR="009E5A6C" w:rsidRPr="00297C60">
        <w:rPr>
          <w:rFonts w:ascii="Gadugi" w:hAnsi="Gadugi" w:cs="Arial"/>
          <w:sz w:val="24"/>
          <w:szCs w:val="24"/>
        </w:rPr>
        <w:t>writing of the Well-being Assessment</w:t>
      </w:r>
      <w:r w:rsidRPr="00297C60">
        <w:rPr>
          <w:rFonts w:ascii="Gadugi" w:hAnsi="Gadugi" w:cs="Arial"/>
          <w:sz w:val="24"/>
          <w:szCs w:val="24"/>
        </w:rPr>
        <w:t>.</w:t>
      </w:r>
    </w:p>
    <w:p w:rsidR="00F2103C" w:rsidRDefault="00F2103C" w:rsidP="005A5ECA">
      <w:pPr>
        <w:pStyle w:val="ListParagraph"/>
        <w:spacing w:after="0"/>
        <w:ind w:left="0"/>
        <w:rPr>
          <w:rFonts w:ascii="Gadugi" w:hAnsi="Gadugi" w:cs="Arial"/>
          <w:sz w:val="24"/>
          <w:szCs w:val="24"/>
        </w:rPr>
      </w:pPr>
    </w:p>
    <w:p w:rsidR="00E33F65" w:rsidRPr="00297C60" w:rsidRDefault="00E33F65" w:rsidP="005A5ECA">
      <w:pPr>
        <w:pStyle w:val="ListParagraph"/>
        <w:spacing w:after="0"/>
        <w:ind w:left="0"/>
        <w:rPr>
          <w:rFonts w:ascii="Gadugi" w:hAnsi="Gadugi" w:cs="Arial"/>
          <w:sz w:val="24"/>
          <w:szCs w:val="24"/>
        </w:rPr>
      </w:pPr>
    </w:p>
    <w:p w:rsidR="002E4321" w:rsidRPr="00297C60" w:rsidRDefault="002E4321" w:rsidP="005A5ECA">
      <w:pPr>
        <w:pStyle w:val="ListParagraph"/>
        <w:spacing w:after="0"/>
        <w:ind w:left="0"/>
        <w:rPr>
          <w:rFonts w:ascii="Gadugi" w:hAnsi="Gadugi" w:cs="Arial"/>
          <w:b/>
          <w:sz w:val="24"/>
          <w:szCs w:val="24"/>
        </w:rPr>
      </w:pPr>
      <w:r w:rsidRPr="00297C60">
        <w:rPr>
          <w:rFonts w:ascii="Gadugi" w:hAnsi="Gadugi" w:cs="Arial"/>
          <w:b/>
          <w:sz w:val="28"/>
          <w:szCs w:val="28"/>
        </w:rPr>
        <w:t>B</w:t>
      </w:r>
      <w:r w:rsidR="00BB4352" w:rsidRPr="00297C60">
        <w:rPr>
          <w:rFonts w:ascii="Gadugi" w:hAnsi="Gadugi" w:cs="Arial"/>
          <w:b/>
          <w:sz w:val="28"/>
          <w:szCs w:val="28"/>
        </w:rPr>
        <w:t>i-lingual Meetings</w:t>
      </w:r>
    </w:p>
    <w:p w:rsidR="009E5A6C" w:rsidRPr="00297C60" w:rsidRDefault="009E5A6C" w:rsidP="005A5ECA">
      <w:pPr>
        <w:pStyle w:val="ListParagraph"/>
        <w:spacing w:after="0"/>
        <w:ind w:left="0"/>
        <w:rPr>
          <w:rFonts w:ascii="Gadugi" w:hAnsi="Gadugi" w:cs="Arial"/>
          <w:sz w:val="24"/>
          <w:szCs w:val="24"/>
        </w:rPr>
      </w:pPr>
    </w:p>
    <w:p w:rsidR="002E4321" w:rsidRPr="00297C60" w:rsidRDefault="004118AD" w:rsidP="00BB355E">
      <w:pPr>
        <w:pStyle w:val="ListParagraph"/>
        <w:spacing w:after="0"/>
        <w:ind w:left="0"/>
        <w:jc w:val="both"/>
        <w:rPr>
          <w:rFonts w:ascii="Gadugi" w:hAnsi="Gadugi" w:cs="Arial"/>
          <w:sz w:val="24"/>
          <w:szCs w:val="24"/>
        </w:rPr>
      </w:pPr>
      <w:r w:rsidRPr="00297C60">
        <w:rPr>
          <w:rFonts w:ascii="Gadugi" w:hAnsi="Gadugi" w:cs="Arial"/>
          <w:sz w:val="24"/>
          <w:szCs w:val="24"/>
        </w:rPr>
        <w:t>The stakeholder event toolkit</w:t>
      </w:r>
      <w:r w:rsidR="002E4321" w:rsidRPr="00297C60">
        <w:rPr>
          <w:rFonts w:ascii="Gadugi" w:hAnsi="Gadugi" w:cs="Arial"/>
          <w:sz w:val="24"/>
          <w:szCs w:val="24"/>
        </w:rPr>
        <w:t xml:space="preserve"> has been put together so that the sessions can be delivered bilingually in Welsh and English. We advise that you follow your own organisation’s policy on holding bi-lingual meetings.</w:t>
      </w:r>
    </w:p>
    <w:p w:rsidR="002E4321" w:rsidRPr="00297C60" w:rsidRDefault="002E4321" w:rsidP="00BB355E">
      <w:pPr>
        <w:pStyle w:val="ListParagraph"/>
        <w:numPr>
          <w:ilvl w:val="0"/>
          <w:numId w:val="2"/>
        </w:numPr>
        <w:spacing w:after="0"/>
        <w:jc w:val="both"/>
        <w:rPr>
          <w:rFonts w:ascii="Gadugi" w:hAnsi="Gadugi" w:cs="Arial"/>
          <w:sz w:val="24"/>
          <w:szCs w:val="24"/>
        </w:rPr>
      </w:pPr>
      <w:r w:rsidRPr="00297C60">
        <w:rPr>
          <w:rFonts w:ascii="Gadugi" w:hAnsi="Gadugi" w:cs="Arial"/>
          <w:sz w:val="24"/>
          <w:szCs w:val="24"/>
        </w:rPr>
        <w:t>The short video on well-being is available in Welsh and English.</w:t>
      </w:r>
    </w:p>
    <w:p w:rsidR="002E4321" w:rsidRPr="00297C60" w:rsidRDefault="004118AD" w:rsidP="00BB355E">
      <w:pPr>
        <w:pStyle w:val="ListParagraph"/>
        <w:numPr>
          <w:ilvl w:val="0"/>
          <w:numId w:val="2"/>
        </w:numPr>
        <w:spacing w:after="0"/>
        <w:jc w:val="both"/>
        <w:rPr>
          <w:rFonts w:ascii="Gadugi" w:hAnsi="Gadugi" w:cs="Arial"/>
          <w:sz w:val="24"/>
          <w:szCs w:val="24"/>
        </w:rPr>
      </w:pPr>
      <w:r w:rsidRPr="00297C60">
        <w:rPr>
          <w:rFonts w:ascii="Gadugi" w:hAnsi="Gadugi" w:cs="Arial"/>
          <w:sz w:val="24"/>
          <w:szCs w:val="24"/>
        </w:rPr>
        <w:t>The Power</w:t>
      </w:r>
      <w:r w:rsidR="002E4321" w:rsidRPr="00297C60">
        <w:rPr>
          <w:rFonts w:ascii="Gadugi" w:hAnsi="Gadugi" w:cs="Arial"/>
          <w:sz w:val="24"/>
          <w:szCs w:val="24"/>
        </w:rPr>
        <w:t>Point slides are bi-lingual, with Welsh and English text on each slide.</w:t>
      </w:r>
    </w:p>
    <w:p w:rsidR="002E4321" w:rsidRPr="00297C60" w:rsidRDefault="002E4321" w:rsidP="00BB355E">
      <w:pPr>
        <w:pStyle w:val="ListParagraph"/>
        <w:numPr>
          <w:ilvl w:val="0"/>
          <w:numId w:val="2"/>
        </w:numPr>
        <w:spacing w:after="0"/>
        <w:jc w:val="both"/>
        <w:rPr>
          <w:rFonts w:ascii="Gadugi" w:hAnsi="Gadugi" w:cs="Arial"/>
          <w:sz w:val="24"/>
          <w:szCs w:val="24"/>
        </w:rPr>
      </w:pPr>
      <w:r w:rsidRPr="00297C60">
        <w:rPr>
          <w:rFonts w:ascii="Gadugi" w:hAnsi="Gadugi" w:cs="Arial"/>
          <w:sz w:val="24"/>
          <w:szCs w:val="24"/>
        </w:rPr>
        <w:t>The stakeholder toolkit is available in Welsh and English.</w:t>
      </w:r>
    </w:p>
    <w:p w:rsidR="00E33F65" w:rsidRDefault="00E33F65"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13181C" w:rsidRDefault="0013181C" w:rsidP="005A5ECA">
      <w:pPr>
        <w:pStyle w:val="ListParagraph"/>
        <w:spacing w:after="0"/>
        <w:ind w:left="0"/>
        <w:rPr>
          <w:rFonts w:ascii="Gadugi" w:hAnsi="Gadugi" w:cs="Arial"/>
          <w:b/>
          <w:sz w:val="28"/>
          <w:szCs w:val="28"/>
        </w:rPr>
      </w:pPr>
    </w:p>
    <w:p w:rsidR="00BB355E" w:rsidRPr="00761D21" w:rsidRDefault="00BB355E" w:rsidP="00761D21">
      <w:pPr>
        <w:pStyle w:val="ListParagraph"/>
        <w:spacing w:after="0"/>
        <w:ind w:left="0"/>
        <w:jc w:val="center"/>
        <w:rPr>
          <w:rFonts w:ascii="Gadugi" w:hAnsi="Gadugi" w:cs="Arial"/>
          <w:b/>
          <w:sz w:val="40"/>
          <w:szCs w:val="28"/>
          <w:u w:val="single"/>
        </w:rPr>
      </w:pPr>
      <w:r w:rsidRPr="00761D21">
        <w:rPr>
          <w:rFonts w:ascii="Gadugi" w:hAnsi="Gadugi" w:cs="Arial"/>
          <w:b/>
          <w:sz w:val="32"/>
          <w:szCs w:val="28"/>
          <w:u w:val="single"/>
        </w:rPr>
        <w:t>Engagement Sessions</w:t>
      </w:r>
    </w:p>
    <w:p w:rsidR="00BB355E" w:rsidRDefault="00BB355E" w:rsidP="005A5ECA">
      <w:pPr>
        <w:pStyle w:val="ListParagraph"/>
        <w:spacing w:after="0"/>
        <w:ind w:left="0"/>
        <w:rPr>
          <w:rFonts w:ascii="Gadugi" w:hAnsi="Gadugi" w:cs="Arial"/>
          <w:b/>
          <w:sz w:val="28"/>
          <w:szCs w:val="28"/>
        </w:rPr>
      </w:pPr>
    </w:p>
    <w:tbl>
      <w:tblPr>
        <w:tblStyle w:val="TableGrid"/>
        <w:tblW w:w="0" w:type="auto"/>
        <w:tblBorders>
          <w:top w:val="single" w:sz="24" w:space="0" w:color="0070C0"/>
          <w:left w:val="single" w:sz="24" w:space="0" w:color="0070C0"/>
          <w:bottom w:val="single" w:sz="24" w:space="0" w:color="0070C0"/>
          <w:right w:val="single" w:sz="24" w:space="0" w:color="0070C0"/>
          <w:insideH w:val="none" w:sz="0" w:space="0" w:color="auto"/>
          <w:insideV w:val="none" w:sz="0" w:space="0" w:color="auto"/>
        </w:tblBorders>
        <w:tblLook w:val="04A0" w:firstRow="1" w:lastRow="0" w:firstColumn="1" w:lastColumn="0" w:noHBand="0" w:noVBand="1"/>
      </w:tblPr>
      <w:tblGrid>
        <w:gridCol w:w="8966"/>
      </w:tblGrid>
      <w:tr w:rsidR="00761D21" w:rsidTr="00761D21">
        <w:tc>
          <w:tcPr>
            <w:tcW w:w="9016" w:type="dxa"/>
          </w:tcPr>
          <w:p w:rsidR="00761D21" w:rsidRPr="00297C60" w:rsidRDefault="00761D21" w:rsidP="00761D21">
            <w:pPr>
              <w:pStyle w:val="ListParagraph"/>
              <w:ind w:left="0"/>
              <w:rPr>
                <w:rFonts w:ascii="Gadugi" w:hAnsi="Gadugi" w:cs="Arial"/>
                <w:sz w:val="24"/>
                <w:szCs w:val="24"/>
              </w:rPr>
            </w:pPr>
            <w:r w:rsidRPr="00297C60">
              <w:rPr>
                <w:rFonts w:ascii="Gadugi" w:hAnsi="Gadugi" w:cs="Arial"/>
                <w:b/>
                <w:sz w:val="28"/>
                <w:szCs w:val="28"/>
              </w:rPr>
              <w:t xml:space="preserve">Optional </w:t>
            </w:r>
            <w:r>
              <w:rPr>
                <w:rFonts w:ascii="Gadugi" w:hAnsi="Gadugi" w:cs="Arial"/>
                <w:b/>
                <w:sz w:val="28"/>
                <w:szCs w:val="28"/>
              </w:rPr>
              <w:t xml:space="preserve">- </w:t>
            </w:r>
            <w:r w:rsidRPr="00297C60">
              <w:rPr>
                <w:rFonts w:ascii="Gadugi" w:hAnsi="Gadugi" w:cs="Arial"/>
                <w:b/>
                <w:sz w:val="28"/>
                <w:szCs w:val="28"/>
              </w:rPr>
              <w:t>Ice-breakers</w:t>
            </w:r>
            <w:r>
              <w:rPr>
                <w:rFonts w:ascii="Gadugi" w:hAnsi="Gadugi" w:cs="Arial"/>
                <w:sz w:val="28"/>
                <w:szCs w:val="28"/>
              </w:rPr>
              <w:tab/>
            </w:r>
            <w:r>
              <w:rPr>
                <w:rFonts w:ascii="Gadugi" w:hAnsi="Gadugi" w:cs="Arial"/>
                <w:sz w:val="28"/>
                <w:szCs w:val="28"/>
              </w:rPr>
              <w:tab/>
            </w:r>
            <w:r>
              <w:rPr>
                <w:rFonts w:ascii="Gadugi" w:hAnsi="Gadugi" w:cs="Arial"/>
                <w:sz w:val="28"/>
                <w:szCs w:val="28"/>
              </w:rPr>
              <w:tab/>
            </w:r>
            <w:r>
              <w:rPr>
                <w:rFonts w:ascii="Gadugi" w:hAnsi="Gadugi" w:cs="Arial"/>
                <w:sz w:val="28"/>
                <w:szCs w:val="28"/>
              </w:rPr>
              <w:tab/>
            </w:r>
            <w:r>
              <w:rPr>
                <w:rFonts w:ascii="Gadugi" w:hAnsi="Gadugi" w:cs="Arial"/>
                <w:sz w:val="28"/>
                <w:szCs w:val="28"/>
              </w:rPr>
              <w:tab/>
            </w:r>
            <w:r>
              <w:rPr>
                <w:rFonts w:ascii="Gadugi" w:hAnsi="Gadugi" w:cs="Arial"/>
                <w:sz w:val="28"/>
                <w:szCs w:val="28"/>
              </w:rPr>
              <w:tab/>
            </w:r>
            <w:r w:rsidRPr="00297C60">
              <w:rPr>
                <w:rFonts w:ascii="Gadugi" w:hAnsi="Gadugi" w:cs="Arial"/>
                <w:sz w:val="24"/>
                <w:szCs w:val="24"/>
              </w:rPr>
              <w:t>5-10 minutes</w:t>
            </w:r>
          </w:p>
          <w:p w:rsidR="00761D21" w:rsidRPr="00297C60" w:rsidRDefault="00761D21" w:rsidP="00761D21">
            <w:pPr>
              <w:pStyle w:val="ListParagraph"/>
              <w:ind w:left="0"/>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Please feel free to add an ice-breaker at the</w:t>
            </w:r>
            <w:r>
              <w:rPr>
                <w:rFonts w:ascii="Gadugi" w:hAnsi="Gadugi" w:cs="Arial"/>
                <w:sz w:val="24"/>
                <w:szCs w:val="24"/>
              </w:rPr>
              <w:t xml:space="preserve"> start of your stakeholder session</w:t>
            </w:r>
            <w:r w:rsidRPr="00297C60">
              <w:rPr>
                <w:rFonts w:ascii="Gadugi" w:hAnsi="Gadugi" w:cs="Arial"/>
                <w:sz w:val="24"/>
                <w:szCs w:val="24"/>
              </w:rPr>
              <w:t xml:space="preserve">. This is an optional extra for use if you think that this will help the group to relax and get to know each other. We have suggested a couple of </w:t>
            </w:r>
            <w:r>
              <w:rPr>
                <w:rFonts w:ascii="Gadugi" w:hAnsi="Gadugi" w:cs="Arial"/>
                <w:sz w:val="24"/>
                <w:szCs w:val="24"/>
              </w:rPr>
              <w:t xml:space="preserve">ice-breakers below, </w:t>
            </w:r>
            <w:r w:rsidRPr="00297C60">
              <w:rPr>
                <w:rFonts w:ascii="Gadugi" w:hAnsi="Gadugi" w:cs="Arial"/>
                <w:sz w:val="24"/>
                <w:szCs w:val="24"/>
              </w:rPr>
              <w:t>or feel free to use your own</w:t>
            </w:r>
            <w:r>
              <w:rPr>
                <w:rFonts w:ascii="Gadugi" w:hAnsi="Gadugi" w:cs="Arial"/>
                <w:sz w:val="24"/>
                <w:szCs w:val="24"/>
              </w:rPr>
              <w:t>.</w:t>
            </w:r>
          </w:p>
          <w:p w:rsidR="00761D21" w:rsidRPr="00F2103C" w:rsidRDefault="00761D21" w:rsidP="00761D21">
            <w:pPr>
              <w:jc w:val="both"/>
              <w:rPr>
                <w:rFonts w:ascii="Gadugi" w:eastAsia="Times New Roman" w:hAnsi="Gadugi" w:cs="Arial"/>
                <w:color w:val="212529"/>
                <w:sz w:val="24"/>
                <w:szCs w:val="24"/>
                <w:lang w:eastAsia="en-GB"/>
              </w:rPr>
            </w:pPr>
          </w:p>
          <w:p w:rsidR="00761D21" w:rsidRPr="00297C60" w:rsidRDefault="00761D21" w:rsidP="00761D21">
            <w:pPr>
              <w:pStyle w:val="ListParagraph"/>
              <w:numPr>
                <w:ilvl w:val="0"/>
                <w:numId w:val="5"/>
              </w:numPr>
              <w:jc w:val="both"/>
              <w:rPr>
                <w:rFonts w:ascii="Gadugi" w:hAnsi="Gadugi" w:cs="Arial"/>
                <w:sz w:val="24"/>
                <w:szCs w:val="24"/>
              </w:rPr>
            </w:pPr>
            <w:r w:rsidRPr="00297C60">
              <w:rPr>
                <w:rFonts w:ascii="Gadugi" w:eastAsia="Times New Roman" w:hAnsi="Gadugi" w:cs="Arial"/>
                <w:color w:val="212529"/>
                <w:sz w:val="24"/>
                <w:szCs w:val="24"/>
                <w:lang w:eastAsia="en-GB"/>
              </w:rPr>
              <w:t>“Week in Three Words”</w:t>
            </w:r>
          </w:p>
          <w:p w:rsidR="00761D21" w:rsidRPr="00297C60" w:rsidRDefault="00761D21" w:rsidP="00761D21">
            <w:pPr>
              <w:pStyle w:val="ListParagraph"/>
              <w:jc w:val="both"/>
              <w:rPr>
                <w:rFonts w:ascii="Gadugi" w:hAnsi="Gadugi" w:cs="Arial"/>
                <w:color w:val="212529"/>
                <w:sz w:val="24"/>
                <w:szCs w:val="24"/>
              </w:rPr>
            </w:pPr>
            <w:r w:rsidRPr="00297C60">
              <w:rPr>
                <w:rFonts w:ascii="Gadugi" w:hAnsi="Gadugi" w:cs="Arial"/>
                <w:color w:val="212529"/>
                <w:sz w:val="24"/>
                <w:szCs w:val="24"/>
              </w:rPr>
              <w:t>Ask people to introduce themselves and to describe their week so far in just three words. You can then summarise by pointing out some of the words that reflect well-being.</w:t>
            </w:r>
          </w:p>
          <w:p w:rsidR="00761D21" w:rsidRPr="00297C60" w:rsidRDefault="00761D21" w:rsidP="00761D21">
            <w:pPr>
              <w:pStyle w:val="ListParagraph"/>
              <w:jc w:val="both"/>
              <w:rPr>
                <w:rFonts w:ascii="Gadugi" w:hAnsi="Gadugi" w:cs="Arial"/>
                <w:color w:val="212529"/>
                <w:sz w:val="24"/>
                <w:szCs w:val="24"/>
              </w:rPr>
            </w:pPr>
          </w:p>
          <w:p w:rsidR="00761D21" w:rsidRPr="00297C60" w:rsidRDefault="00761D21" w:rsidP="00761D21">
            <w:pPr>
              <w:pStyle w:val="ListParagraph"/>
              <w:numPr>
                <w:ilvl w:val="0"/>
                <w:numId w:val="5"/>
              </w:numPr>
              <w:spacing w:after="200" w:line="276" w:lineRule="auto"/>
              <w:jc w:val="both"/>
              <w:rPr>
                <w:rFonts w:ascii="Gadugi" w:hAnsi="Gadugi" w:cs="Arial"/>
                <w:sz w:val="24"/>
                <w:szCs w:val="24"/>
              </w:rPr>
            </w:pPr>
            <w:r w:rsidRPr="00297C60">
              <w:rPr>
                <w:rFonts w:ascii="Gadugi" w:hAnsi="Gadugi" w:cs="Arial"/>
                <w:sz w:val="24"/>
                <w:szCs w:val="24"/>
              </w:rPr>
              <w:t>“This made me laugh”</w:t>
            </w:r>
          </w:p>
          <w:p w:rsidR="00761D21" w:rsidRPr="00297C60" w:rsidRDefault="00761D21" w:rsidP="00761D21">
            <w:pPr>
              <w:pStyle w:val="ListParagraph"/>
              <w:spacing w:after="200" w:line="276" w:lineRule="auto"/>
              <w:jc w:val="both"/>
              <w:rPr>
                <w:rFonts w:ascii="Gadugi" w:hAnsi="Gadugi" w:cs="Arial"/>
                <w:sz w:val="24"/>
                <w:szCs w:val="24"/>
              </w:rPr>
            </w:pPr>
            <w:r w:rsidRPr="00297C60">
              <w:rPr>
                <w:rFonts w:ascii="Gadugi" w:hAnsi="Gadugi" w:cs="Arial"/>
                <w:sz w:val="24"/>
                <w:szCs w:val="24"/>
              </w:rPr>
              <w:t>Ask participants to share their names and something that has made them laugh in the last 24 hours. You can then reflect on happiness and well-being to help set the scene for the session.</w:t>
            </w:r>
          </w:p>
          <w:p w:rsidR="00761D21" w:rsidRDefault="00761D21" w:rsidP="005A5ECA">
            <w:pPr>
              <w:pStyle w:val="ListParagraph"/>
              <w:ind w:left="0"/>
              <w:rPr>
                <w:rFonts w:ascii="Gadugi" w:hAnsi="Gadugi" w:cs="Arial"/>
                <w:b/>
                <w:sz w:val="28"/>
                <w:szCs w:val="28"/>
              </w:rPr>
            </w:pPr>
          </w:p>
        </w:tc>
      </w:tr>
    </w:tbl>
    <w:p w:rsidR="00761D21" w:rsidRDefault="00761D21" w:rsidP="005A5ECA">
      <w:pPr>
        <w:pStyle w:val="ListParagraph"/>
        <w:spacing w:after="0"/>
        <w:ind w:left="0"/>
        <w:rPr>
          <w:rFonts w:ascii="Gadugi" w:hAnsi="Gadugi" w:cs="Arial"/>
          <w:b/>
          <w:sz w:val="28"/>
          <w:szCs w:val="28"/>
        </w:rPr>
      </w:pPr>
    </w:p>
    <w:tbl>
      <w:tblPr>
        <w:tblStyle w:val="TableGrid"/>
        <w:tblW w:w="0" w:type="auto"/>
        <w:tblLook w:val="04A0" w:firstRow="1" w:lastRow="0" w:firstColumn="1" w:lastColumn="0" w:noHBand="0" w:noVBand="1"/>
      </w:tblPr>
      <w:tblGrid>
        <w:gridCol w:w="8966"/>
      </w:tblGrid>
      <w:tr w:rsidR="00761D21" w:rsidTr="00761D21">
        <w:tc>
          <w:tcPr>
            <w:tcW w:w="9016" w:type="dxa"/>
            <w:tcBorders>
              <w:top w:val="single" w:sz="24" w:space="0" w:color="FF0000"/>
              <w:left w:val="single" w:sz="24" w:space="0" w:color="FF0000"/>
              <w:bottom w:val="single" w:sz="24" w:space="0" w:color="FF0000"/>
              <w:right w:val="single" w:sz="24" w:space="0" w:color="FF0000"/>
            </w:tcBorders>
          </w:tcPr>
          <w:p w:rsidR="00761D21" w:rsidRPr="00297C60" w:rsidRDefault="00761D21" w:rsidP="00761D21">
            <w:pPr>
              <w:pStyle w:val="ListParagraph"/>
              <w:ind w:left="0"/>
              <w:rPr>
                <w:rFonts w:ascii="Gadugi" w:hAnsi="Gadugi" w:cs="Arial"/>
                <w:sz w:val="24"/>
                <w:szCs w:val="24"/>
              </w:rPr>
            </w:pPr>
            <w:r w:rsidRPr="00297C60">
              <w:rPr>
                <w:rFonts w:ascii="Gadugi" w:hAnsi="Gadugi" w:cs="Arial"/>
                <w:b/>
                <w:sz w:val="28"/>
                <w:szCs w:val="28"/>
              </w:rPr>
              <w:t>Well-being of Future Generations Video</w:t>
            </w:r>
            <w:r>
              <w:rPr>
                <w:rFonts w:ascii="Gadugi" w:hAnsi="Gadugi" w:cs="Arial"/>
                <w:b/>
                <w:sz w:val="24"/>
                <w:szCs w:val="24"/>
              </w:rPr>
              <w:tab/>
            </w:r>
            <w:r>
              <w:rPr>
                <w:rFonts w:ascii="Gadugi" w:hAnsi="Gadugi" w:cs="Arial"/>
                <w:b/>
                <w:sz w:val="24"/>
                <w:szCs w:val="24"/>
              </w:rPr>
              <w:tab/>
            </w:r>
            <w:r w:rsidRPr="00297C60">
              <w:rPr>
                <w:rFonts w:ascii="Gadugi" w:hAnsi="Gadugi" w:cs="Arial"/>
                <w:b/>
                <w:sz w:val="24"/>
                <w:szCs w:val="24"/>
              </w:rPr>
              <w:tab/>
            </w:r>
            <w:r w:rsidRPr="00297C60">
              <w:rPr>
                <w:rFonts w:ascii="Gadugi" w:hAnsi="Gadugi" w:cs="Arial"/>
                <w:sz w:val="24"/>
                <w:szCs w:val="24"/>
              </w:rPr>
              <w:t>3 minutes</w:t>
            </w:r>
          </w:p>
          <w:p w:rsidR="00761D21" w:rsidRPr="00297C60" w:rsidRDefault="00761D21" w:rsidP="00761D21">
            <w:pPr>
              <w:pStyle w:val="ListParagraph"/>
              <w:ind w:left="0"/>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 xml:space="preserve">The </w:t>
            </w:r>
            <w:r>
              <w:rPr>
                <w:rFonts w:ascii="Gadugi" w:hAnsi="Gadugi" w:cs="Arial"/>
                <w:sz w:val="24"/>
                <w:szCs w:val="24"/>
              </w:rPr>
              <w:t xml:space="preserve">English and Welsh </w:t>
            </w:r>
            <w:r w:rsidRPr="00297C60">
              <w:rPr>
                <w:rFonts w:ascii="Gadugi" w:hAnsi="Gadugi" w:cs="Arial"/>
                <w:sz w:val="24"/>
                <w:szCs w:val="24"/>
              </w:rPr>
              <w:t>videos only last just over two minutes and give a concise and clear explanation of the Well-being of Future Generations (Wales) Act 2015. It’s worth checking with a colleague beforehand that the</w:t>
            </w:r>
            <w:r>
              <w:rPr>
                <w:rFonts w:ascii="Gadugi" w:hAnsi="Gadugi" w:cs="Arial"/>
                <w:sz w:val="24"/>
                <w:szCs w:val="24"/>
              </w:rPr>
              <w:t xml:space="preserve"> video</w:t>
            </w:r>
            <w:r w:rsidRPr="00297C60">
              <w:rPr>
                <w:rFonts w:ascii="Gadugi" w:hAnsi="Gadugi" w:cs="Arial"/>
                <w:sz w:val="24"/>
                <w:szCs w:val="24"/>
              </w:rPr>
              <w:t xml:space="preserve"> audio can be heard by others, as sometimes this can cause problems.</w:t>
            </w:r>
          </w:p>
          <w:p w:rsidR="00761D21" w:rsidRPr="00297C60"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To improve accessibility we recommend that you turn on the subtitles.</w:t>
            </w:r>
          </w:p>
          <w:p w:rsidR="00761D21" w:rsidRPr="00297C60" w:rsidRDefault="00761D21" w:rsidP="00761D21">
            <w:pPr>
              <w:pStyle w:val="ListParagraph"/>
              <w:ind w:left="0"/>
              <w:rPr>
                <w:rFonts w:ascii="Gadugi" w:hAnsi="Gadugi" w:cs="Arial"/>
                <w:sz w:val="24"/>
                <w:szCs w:val="24"/>
              </w:rPr>
            </w:pPr>
          </w:p>
          <w:p w:rsidR="00B76C4C" w:rsidRPr="00297C60" w:rsidRDefault="00B76C4C" w:rsidP="00B76C4C">
            <w:pPr>
              <w:pStyle w:val="ListParagraph"/>
              <w:ind w:left="0"/>
              <w:rPr>
                <w:rFonts w:ascii="Gadugi" w:hAnsi="Gadugi" w:cs="Arial"/>
                <w:sz w:val="24"/>
                <w:szCs w:val="24"/>
              </w:rPr>
            </w:pPr>
            <w:r w:rsidRPr="00297C60">
              <w:rPr>
                <w:rFonts w:ascii="Gadugi" w:hAnsi="Gadugi" w:cs="Arial"/>
                <w:sz w:val="24"/>
                <w:szCs w:val="24"/>
              </w:rPr>
              <w:t>Link to English language video on YouTube</w:t>
            </w:r>
          </w:p>
          <w:p w:rsidR="00761D21" w:rsidRPr="00297C60" w:rsidRDefault="00D86ED0" w:rsidP="00B76C4C">
            <w:pPr>
              <w:pStyle w:val="ListParagraph"/>
              <w:ind w:left="0"/>
              <w:rPr>
                <w:rFonts w:ascii="Gadugi" w:hAnsi="Gadugi" w:cs="Arial"/>
                <w:sz w:val="24"/>
                <w:szCs w:val="24"/>
              </w:rPr>
            </w:pPr>
            <w:hyperlink r:id="rId10" w:history="1">
              <w:r w:rsidR="00B76C4C" w:rsidRPr="00297C60">
                <w:rPr>
                  <w:rStyle w:val="Hyperlink"/>
                  <w:rFonts w:ascii="Gadugi" w:hAnsi="Gadugi" w:cs="Arial"/>
                  <w:sz w:val="24"/>
                  <w:szCs w:val="24"/>
                </w:rPr>
                <w:t>https://www.youtube.com/watch?v=RuYzNgUZi98</w:t>
              </w:r>
            </w:hyperlink>
          </w:p>
          <w:p w:rsidR="00B76C4C" w:rsidRDefault="00B76C4C" w:rsidP="00B76C4C">
            <w:pPr>
              <w:pStyle w:val="ListParagraph"/>
              <w:ind w:left="0"/>
              <w:rPr>
                <w:rFonts w:ascii="Gadugi" w:hAnsi="Gadugi" w:cs="Arial"/>
                <w:sz w:val="24"/>
                <w:szCs w:val="24"/>
              </w:rPr>
            </w:pPr>
          </w:p>
          <w:p w:rsidR="00B76C4C" w:rsidRPr="00297C60" w:rsidRDefault="00B76C4C" w:rsidP="00B76C4C">
            <w:pPr>
              <w:pStyle w:val="ListParagraph"/>
              <w:ind w:left="0"/>
              <w:rPr>
                <w:rFonts w:ascii="Gadugi" w:hAnsi="Gadugi" w:cs="Arial"/>
                <w:sz w:val="24"/>
                <w:szCs w:val="24"/>
              </w:rPr>
            </w:pPr>
            <w:r w:rsidRPr="00297C60">
              <w:rPr>
                <w:rFonts w:ascii="Gadugi" w:hAnsi="Gadugi" w:cs="Arial"/>
                <w:sz w:val="24"/>
                <w:szCs w:val="24"/>
              </w:rPr>
              <w:t>Link to Welsh language video on YouTube</w:t>
            </w:r>
          </w:p>
          <w:p w:rsidR="00B76C4C" w:rsidRPr="00297C60" w:rsidRDefault="00D86ED0" w:rsidP="00B76C4C">
            <w:pPr>
              <w:pStyle w:val="ListParagraph"/>
              <w:ind w:left="0"/>
              <w:rPr>
                <w:rFonts w:ascii="Gadugi" w:hAnsi="Gadugi" w:cs="Arial"/>
                <w:sz w:val="24"/>
                <w:szCs w:val="24"/>
              </w:rPr>
            </w:pPr>
            <w:hyperlink r:id="rId11" w:history="1">
              <w:r w:rsidR="00B76C4C" w:rsidRPr="00297C60">
                <w:rPr>
                  <w:rStyle w:val="Hyperlink"/>
                  <w:rFonts w:ascii="Gadugi" w:hAnsi="Gadugi" w:cs="Arial"/>
                  <w:sz w:val="24"/>
                  <w:szCs w:val="24"/>
                </w:rPr>
                <w:t>https://www.youtube.com/watch?v=hGGIcqx_6jA</w:t>
              </w:r>
            </w:hyperlink>
          </w:p>
          <w:p w:rsidR="00761D21" w:rsidRDefault="00761D21" w:rsidP="005A5ECA">
            <w:pPr>
              <w:pStyle w:val="ListParagraph"/>
              <w:ind w:left="0"/>
              <w:rPr>
                <w:rFonts w:ascii="Gadugi" w:hAnsi="Gadugi" w:cs="Arial"/>
                <w:b/>
                <w:sz w:val="28"/>
                <w:szCs w:val="28"/>
              </w:rPr>
            </w:pPr>
          </w:p>
        </w:tc>
      </w:tr>
    </w:tbl>
    <w:p w:rsidR="00FC4E66" w:rsidRDefault="00FC4E66" w:rsidP="005A5ECA">
      <w:pPr>
        <w:pStyle w:val="ListParagraph"/>
        <w:spacing w:after="0"/>
        <w:ind w:left="0"/>
        <w:rPr>
          <w:rFonts w:ascii="Gadugi" w:hAnsi="Gadugi" w:cs="Arial"/>
          <w:b/>
          <w:sz w:val="28"/>
          <w:szCs w:val="28"/>
        </w:rPr>
      </w:pPr>
    </w:p>
    <w:p w:rsidR="00FC4E66" w:rsidRPr="00297C60" w:rsidRDefault="00FC4E66" w:rsidP="005A5ECA">
      <w:pPr>
        <w:pStyle w:val="ListParagraph"/>
        <w:spacing w:after="0"/>
        <w:ind w:left="0"/>
        <w:rPr>
          <w:rFonts w:ascii="Gadugi" w:hAnsi="Gadugi" w:cs="Arial"/>
          <w:b/>
          <w:sz w:val="28"/>
          <w:szCs w:val="28"/>
        </w:rPr>
      </w:pPr>
    </w:p>
    <w:p w:rsidR="006B7779" w:rsidRPr="00297C60" w:rsidRDefault="006B7779" w:rsidP="005A5ECA">
      <w:pPr>
        <w:pStyle w:val="ListParagraph"/>
        <w:spacing w:after="0"/>
        <w:ind w:left="0"/>
        <w:rPr>
          <w:rFonts w:ascii="Gadugi" w:hAnsi="Gadugi" w:cs="Arial"/>
          <w:sz w:val="24"/>
          <w:szCs w:val="24"/>
        </w:rPr>
      </w:pPr>
    </w:p>
    <w:p w:rsidR="00625489" w:rsidRDefault="00625489" w:rsidP="005A5ECA">
      <w:pPr>
        <w:pStyle w:val="ListParagraph"/>
        <w:spacing w:after="0"/>
        <w:ind w:left="0"/>
        <w:rPr>
          <w:rFonts w:ascii="Gadugi" w:hAnsi="Gadugi" w:cs="Arial"/>
          <w:sz w:val="24"/>
          <w:szCs w:val="24"/>
        </w:rPr>
      </w:pPr>
    </w:p>
    <w:p w:rsidR="00BB355E" w:rsidRDefault="00BB355E" w:rsidP="005A5ECA">
      <w:pPr>
        <w:pStyle w:val="ListParagraph"/>
        <w:spacing w:after="0"/>
        <w:ind w:left="0"/>
        <w:rPr>
          <w:rFonts w:ascii="Gadugi" w:hAnsi="Gadugi" w:cs="Arial"/>
          <w:sz w:val="24"/>
          <w:szCs w:val="24"/>
        </w:rPr>
      </w:pPr>
    </w:p>
    <w:tbl>
      <w:tblPr>
        <w:tblStyle w:val="TableGrid"/>
        <w:tblW w:w="0" w:type="auto"/>
        <w:tblBorders>
          <w:top w:val="single" w:sz="24" w:space="0" w:color="FF0000"/>
          <w:left w:val="single" w:sz="24" w:space="0" w:color="FF0000"/>
          <w:bottom w:val="single" w:sz="24" w:space="0" w:color="FF0000"/>
          <w:right w:val="single" w:sz="24" w:space="0" w:color="FF0000"/>
          <w:insideH w:val="none" w:sz="0" w:space="0" w:color="auto"/>
          <w:insideV w:val="none" w:sz="0" w:space="0" w:color="auto"/>
        </w:tblBorders>
        <w:tblLook w:val="04A0" w:firstRow="1" w:lastRow="0" w:firstColumn="1" w:lastColumn="0" w:noHBand="0" w:noVBand="1"/>
      </w:tblPr>
      <w:tblGrid>
        <w:gridCol w:w="8966"/>
      </w:tblGrid>
      <w:tr w:rsidR="00761D21" w:rsidTr="00761D21">
        <w:tc>
          <w:tcPr>
            <w:tcW w:w="9016" w:type="dxa"/>
          </w:tcPr>
          <w:p w:rsidR="00761D21" w:rsidRPr="00297C60" w:rsidRDefault="00761D21" w:rsidP="00761D21">
            <w:pPr>
              <w:pStyle w:val="ListParagraph"/>
              <w:ind w:left="0"/>
              <w:rPr>
                <w:rFonts w:ascii="Gadugi" w:hAnsi="Gadugi" w:cs="Arial"/>
                <w:b/>
                <w:sz w:val="28"/>
                <w:szCs w:val="28"/>
              </w:rPr>
            </w:pPr>
            <w:r w:rsidRPr="00297C60">
              <w:rPr>
                <w:rFonts w:ascii="Gadugi" w:hAnsi="Gadugi" w:cs="Arial"/>
                <w:b/>
                <w:sz w:val="28"/>
                <w:szCs w:val="28"/>
              </w:rPr>
              <w:t xml:space="preserve">PowerPoint Presentation and Well-being Discussion </w:t>
            </w:r>
          </w:p>
          <w:p w:rsidR="00761D21" w:rsidRPr="00297C60" w:rsidRDefault="00761D21" w:rsidP="00761D21">
            <w:pPr>
              <w:pStyle w:val="ListParagraph"/>
              <w:ind w:left="0"/>
              <w:rPr>
                <w:rFonts w:ascii="Gadugi" w:hAnsi="Gadugi" w:cs="Arial"/>
                <w:sz w:val="24"/>
                <w:szCs w:val="24"/>
              </w:rPr>
            </w:pPr>
            <w:r w:rsidRPr="00297C60">
              <w:rPr>
                <w:rFonts w:ascii="Gadugi" w:hAnsi="Gadugi" w:cs="Arial"/>
                <w:sz w:val="24"/>
                <w:szCs w:val="24"/>
              </w:rPr>
              <w:t>45 minutes to 1 hour</w:t>
            </w:r>
          </w:p>
          <w:p w:rsidR="00761D21" w:rsidRPr="00297C60" w:rsidRDefault="00761D21" w:rsidP="00761D21">
            <w:pPr>
              <w:pStyle w:val="ListParagraph"/>
              <w:ind w:left="0"/>
              <w:rPr>
                <w:rFonts w:ascii="Gadugi" w:hAnsi="Gadugi" w:cs="Arial"/>
                <w:sz w:val="24"/>
                <w:szCs w:val="24"/>
              </w:rPr>
            </w:pPr>
          </w:p>
          <w:p w:rsidR="00761D21" w:rsidRPr="00322794" w:rsidRDefault="00761D21" w:rsidP="00761D21">
            <w:pPr>
              <w:pStyle w:val="ListParagraph"/>
              <w:ind w:left="0"/>
              <w:jc w:val="both"/>
              <w:rPr>
                <w:rFonts w:ascii="Gadugi" w:hAnsi="Gadugi" w:cs="Arial"/>
                <w:sz w:val="24"/>
                <w:szCs w:val="24"/>
              </w:rPr>
            </w:pPr>
            <w:r w:rsidRPr="00322794">
              <w:rPr>
                <w:rFonts w:ascii="Gadugi" w:hAnsi="Gadugi" w:cs="Arial"/>
                <w:sz w:val="24"/>
                <w:szCs w:val="24"/>
              </w:rPr>
              <w:t xml:space="preserve">The PowerPoint presentation gives a brief introduction to Pembrokeshire, providing information on demographics; transport and connectivity; Pembrokeshire’s towns, villages and housing; the Pembrokeshire economy; and finally, its environment and heritage. It then leads into the core part of the engagement event – the discussion </w:t>
            </w:r>
            <w:r w:rsidR="00EA75A3" w:rsidRPr="00322794">
              <w:rPr>
                <w:rFonts w:ascii="Gadugi" w:hAnsi="Gadugi" w:cs="Arial"/>
                <w:sz w:val="24"/>
                <w:szCs w:val="24"/>
              </w:rPr>
              <w:t>around the relevant Well-being G</w:t>
            </w:r>
            <w:r w:rsidRPr="00322794">
              <w:rPr>
                <w:rFonts w:ascii="Gadugi" w:hAnsi="Gadugi" w:cs="Arial"/>
                <w:sz w:val="24"/>
                <w:szCs w:val="24"/>
              </w:rPr>
              <w:t>oal (o</w:t>
            </w:r>
            <w:r w:rsidR="00EA75A3" w:rsidRPr="00322794">
              <w:rPr>
                <w:rFonts w:ascii="Gadugi" w:hAnsi="Gadugi" w:cs="Arial"/>
                <w:sz w:val="24"/>
                <w:szCs w:val="24"/>
              </w:rPr>
              <w:t>r G</w:t>
            </w:r>
            <w:r w:rsidRPr="00322794">
              <w:rPr>
                <w:rFonts w:ascii="Gadugi" w:hAnsi="Gadugi" w:cs="Arial"/>
                <w:sz w:val="24"/>
                <w:szCs w:val="24"/>
              </w:rPr>
              <w:t xml:space="preserve">oals). Slides will be available in Welsh and English. </w:t>
            </w:r>
          </w:p>
          <w:p w:rsidR="002A471F" w:rsidRPr="00322794" w:rsidRDefault="002A471F" w:rsidP="00761D21">
            <w:pPr>
              <w:pStyle w:val="ListParagraph"/>
              <w:ind w:left="0"/>
              <w:jc w:val="both"/>
              <w:rPr>
                <w:rFonts w:ascii="Gadugi" w:hAnsi="Gadugi" w:cs="Arial"/>
                <w:sz w:val="24"/>
                <w:szCs w:val="24"/>
              </w:rPr>
            </w:pPr>
          </w:p>
          <w:p w:rsidR="002A471F" w:rsidRPr="00322794" w:rsidRDefault="002A471F" w:rsidP="00761D21">
            <w:pPr>
              <w:pStyle w:val="ListParagraph"/>
              <w:ind w:left="0"/>
              <w:jc w:val="both"/>
              <w:rPr>
                <w:rFonts w:ascii="Gadugi" w:hAnsi="Gadugi" w:cs="Arial"/>
                <w:sz w:val="24"/>
                <w:szCs w:val="24"/>
              </w:rPr>
            </w:pPr>
            <w:r w:rsidRPr="00322794">
              <w:rPr>
                <w:rFonts w:ascii="Gadugi" w:hAnsi="Gadugi" w:cs="Arial"/>
                <w:sz w:val="24"/>
                <w:szCs w:val="24"/>
              </w:rPr>
              <w:t>Following the presentation, please choose one of the following options;</w:t>
            </w:r>
          </w:p>
          <w:p w:rsidR="00761D21" w:rsidRPr="00761D21" w:rsidRDefault="00761D21" w:rsidP="00761D21">
            <w:pPr>
              <w:pStyle w:val="ListParagraph"/>
              <w:ind w:left="0"/>
              <w:jc w:val="both"/>
              <w:rPr>
                <w:rFonts w:ascii="Gadugi" w:hAnsi="Gadugi" w:cs="Arial"/>
                <w:sz w:val="24"/>
                <w:szCs w:val="24"/>
                <w:highlight w:val="yellow"/>
              </w:rPr>
            </w:pPr>
          </w:p>
          <w:p w:rsidR="00761D21" w:rsidRPr="00322794" w:rsidRDefault="0013181C" w:rsidP="002A471F">
            <w:pPr>
              <w:jc w:val="both"/>
              <w:rPr>
                <w:rFonts w:ascii="Gadugi" w:hAnsi="Gadugi" w:cs="Arial"/>
                <w:b/>
                <w:sz w:val="24"/>
                <w:szCs w:val="24"/>
              </w:rPr>
            </w:pPr>
            <w:r>
              <w:rPr>
                <w:rFonts w:ascii="Gadugi" w:hAnsi="Gadugi" w:cs="Arial"/>
                <w:b/>
                <w:sz w:val="24"/>
                <w:szCs w:val="24"/>
                <w:highlight w:val="magenta"/>
                <w:u w:val="single"/>
              </w:rPr>
              <w:t>Option</w:t>
            </w:r>
            <w:r w:rsidR="002A471F" w:rsidRPr="002A471F">
              <w:rPr>
                <w:rFonts w:ascii="Gadugi" w:hAnsi="Gadugi" w:cs="Arial"/>
                <w:b/>
                <w:sz w:val="24"/>
                <w:szCs w:val="24"/>
                <w:highlight w:val="magenta"/>
                <w:u w:val="single"/>
              </w:rPr>
              <w:t xml:space="preserve"> </w:t>
            </w:r>
            <w:r w:rsidR="002A471F" w:rsidRPr="00322794">
              <w:rPr>
                <w:rFonts w:ascii="Gadugi" w:hAnsi="Gadugi" w:cs="Arial"/>
                <w:b/>
                <w:sz w:val="24"/>
                <w:szCs w:val="24"/>
                <w:u w:val="single"/>
              </w:rPr>
              <w:t>1</w:t>
            </w:r>
            <w:r w:rsidR="002A471F" w:rsidRPr="00322794">
              <w:rPr>
                <w:rFonts w:ascii="Gadugi" w:hAnsi="Gadugi" w:cs="Arial"/>
                <w:b/>
                <w:sz w:val="24"/>
                <w:szCs w:val="24"/>
              </w:rPr>
              <w:t xml:space="preserve"> - F</w:t>
            </w:r>
            <w:r w:rsidR="00761D21" w:rsidRPr="00322794">
              <w:rPr>
                <w:rFonts w:ascii="Gadugi" w:hAnsi="Gadugi" w:cs="Arial"/>
                <w:b/>
                <w:sz w:val="24"/>
                <w:szCs w:val="24"/>
              </w:rPr>
              <w:t xml:space="preserve">acilitate a discussion </w:t>
            </w:r>
            <w:r w:rsidR="004B1D6A" w:rsidRPr="00322794">
              <w:rPr>
                <w:rFonts w:ascii="Gadugi" w:hAnsi="Gadugi" w:cs="Arial"/>
                <w:b/>
                <w:sz w:val="24"/>
                <w:szCs w:val="24"/>
              </w:rPr>
              <w:t xml:space="preserve">with your group </w:t>
            </w:r>
            <w:r w:rsidR="00761D21" w:rsidRPr="00322794">
              <w:rPr>
                <w:rFonts w:ascii="Gadugi" w:hAnsi="Gadugi" w:cs="Arial"/>
                <w:b/>
                <w:sz w:val="24"/>
                <w:szCs w:val="24"/>
              </w:rPr>
              <w:t>on the relevant goal, with two main questions for your group:</w:t>
            </w:r>
          </w:p>
          <w:p w:rsidR="00761D21" w:rsidRPr="00322794" w:rsidRDefault="00761D21" w:rsidP="00761D21">
            <w:pPr>
              <w:pStyle w:val="ListParagraph"/>
              <w:ind w:left="0"/>
              <w:jc w:val="both"/>
              <w:rPr>
                <w:rFonts w:ascii="Gadugi" w:hAnsi="Gadugi" w:cs="Arial"/>
                <w:b/>
                <w:sz w:val="24"/>
                <w:szCs w:val="24"/>
              </w:rPr>
            </w:pPr>
          </w:p>
          <w:p w:rsidR="00761D21" w:rsidRPr="00322794" w:rsidRDefault="00761D21" w:rsidP="00761D21">
            <w:pPr>
              <w:pStyle w:val="ListParagraph"/>
              <w:numPr>
                <w:ilvl w:val="0"/>
                <w:numId w:val="6"/>
              </w:numPr>
              <w:jc w:val="both"/>
              <w:rPr>
                <w:rFonts w:ascii="Gadugi" w:hAnsi="Gadugi" w:cs="Arial"/>
                <w:b/>
                <w:sz w:val="24"/>
                <w:szCs w:val="24"/>
              </w:rPr>
            </w:pPr>
            <w:r w:rsidRPr="00322794">
              <w:rPr>
                <w:rFonts w:ascii="Gadugi" w:hAnsi="Gadugi" w:cs="Arial"/>
                <w:b/>
                <w:sz w:val="24"/>
                <w:szCs w:val="24"/>
              </w:rPr>
              <w:t>In terms of (Well-being Goal), what are the factors that you think are important to well-being, either your own or that of your community?</w:t>
            </w:r>
          </w:p>
          <w:p w:rsidR="00761D21" w:rsidRPr="00322794" w:rsidRDefault="00761D21" w:rsidP="00761D21">
            <w:pPr>
              <w:pStyle w:val="ListParagraph"/>
              <w:numPr>
                <w:ilvl w:val="0"/>
                <w:numId w:val="6"/>
              </w:numPr>
              <w:jc w:val="both"/>
              <w:rPr>
                <w:rFonts w:ascii="Gadugi" w:hAnsi="Gadugi" w:cs="Arial"/>
                <w:b/>
                <w:sz w:val="24"/>
                <w:szCs w:val="24"/>
              </w:rPr>
            </w:pPr>
            <w:r w:rsidRPr="00322794">
              <w:rPr>
                <w:rFonts w:ascii="Gadugi" w:hAnsi="Gadugi" w:cs="Arial"/>
                <w:b/>
                <w:sz w:val="24"/>
                <w:szCs w:val="24"/>
              </w:rPr>
              <w:t>What needs to change to secure these things for the well-being of future generations?</w:t>
            </w:r>
          </w:p>
          <w:p w:rsidR="00761D21" w:rsidRPr="00761D21" w:rsidRDefault="00761D21" w:rsidP="00761D21">
            <w:pPr>
              <w:pStyle w:val="ListParagraph"/>
              <w:jc w:val="both"/>
              <w:rPr>
                <w:rFonts w:ascii="Gadugi" w:hAnsi="Gadugi" w:cs="Arial"/>
                <w:b/>
                <w:sz w:val="24"/>
                <w:szCs w:val="24"/>
                <w:highlight w:val="yellow"/>
              </w:rPr>
            </w:pPr>
          </w:p>
          <w:p w:rsidR="00761D21" w:rsidRPr="00322794" w:rsidRDefault="0013181C" w:rsidP="002A471F">
            <w:pPr>
              <w:jc w:val="both"/>
              <w:rPr>
                <w:rFonts w:ascii="Gadugi" w:hAnsi="Gadugi" w:cs="Arial"/>
                <w:b/>
                <w:sz w:val="24"/>
                <w:szCs w:val="24"/>
              </w:rPr>
            </w:pPr>
            <w:r>
              <w:rPr>
                <w:rFonts w:ascii="Gadugi" w:hAnsi="Gadugi" w:cs="Arial"/>
                <w:b/>
                <w:sz w:val="24"/>
                <w:szCs w:val="24"/>
                <w:highlight w:val="green"/>
                <w:u w:val="single"/>
              </w:rPr>
              <w:t>Option</w:t>
            </w:r>
            <w:r w:rsidR="002A471F" w:rsidRPr="002A471F">
              <w:rPr>
                <w:rFonts w:ascii="Gadugi" w:hAnsi="Gadugi" w:cs="Arial"/>
                <w:b/>
                <w:sz w:val="24"/>
                <w:szCs w:val="24"/>
                <w:highlight w:val="green"/>
                <w:u w:val="single"/>
              </w:rPr>
              <w:t xml:space="preserve"> </w:t>
            </w:r>
            <w:r w:rsidR="002A471F" w:rsidRPr="00322794">
              <w:rPr>
                <w:rFonts w:ascii="Gadugi" w:hAnsi="Gadugi" w:cs="Arial"/>
                <w:b/>
                <w:sz w:val="24"/>
                <w:szCs w:val="24"/>
                <w:u w:val="single"/>
              </w:rPr>
              <w:t>2</w:t>
            </w:r>
            <w:r w:rsidR="002A471F" w:rsidRPr="00322794">
              <w:rPr>
                <w:rFonts w:ascii="Gadugi" w:hAnsi="Gadugi" w:cs="Arial"/>
                <w:b/>
                <w:sz w:val="24"/>
                <w:szCs w:val="24"/>
              </w:rPr>
              <w:t xml:space="preserve"> - </w:t>
            </w:r>
            <w:r w:rsidR="00761D21" w:rsidRPr="00322794">
              <w:rPr>
                <w:rFonts w:ascii="Gadugi" w:hAnsi="Gadugi" w:cs="Arial"/>
                <w:b/>
                <w:sz w:val="24"/>
                <w:szCs w:val="24"/>
              </w:rPr>
              <w:t>If none of the Well-being Goals are relevant to the group you are working with, you should facilitate a general discussion around well-being as it relates to economic, social, environmental and cultural well-being:</w:t>
            </w:r>
          </w:p>
          <w:p w:rsidR="00761D21" w:rsidRPr="00322794" w:rsidRDefault="00761D21" w:rsidP="00761D21">
            <w:pPr>
              <w:jc w:val="both"/>
              <w:rPr>
                <w:rFonts w:ascii="Gadugi" w:hAnsi="Gadugi" w:cs="Arial"/>
                <w:b/>
                <w:sz w:val="24"/>
                <w:szCs w:val="24"/>
              </w:rPr>
            </w:pPr>
          </w:p>
          <w:p w:rsidR="00761D21" w:rsidRPr="00322794" w:rsidRDefault="00761D21" w:rsidP="00761D21">
            <w:pPr>
              <w:pStyle w:val="ListParagraph"/>
              <w:numPr>
                <w:ilvl w:val="0"/>
                <w:numId w:val="11"/>
              </w:numPr>
              <w:jc w:val="both"/>
              <w:rPr>
                <w:rFonts w:ascii="Gadugi" w:hAnsi="Gadugi" w:cs="Arial"/>
                <w:b/>
                <w:sz w:val="24"/>
                <w:szCs w:val="24"/>
              </w:rPr>
            </w:pPr>
            <w:r w:rsidRPr="00322794">
              <w:rPr>
                <w:rFonts w:ascii="Gadugi" w:hAnsi="Gadugi" w:cs="Arial"/>
                <w:b/>
                <w:sz w:val="24"/>
                <w:szCs w:val="24"/>
              </w:rPr>
              <w:t>What are the (economic/social/environmental/cultural) factors that you think are important to well-being, either your own or that of your community?</w:t>
            </w:r>
          </w:p>
          <w:p w:rsidR="00761D21" w:rsidRPr="00322794" w:rsidRDefault="00761D21" w:rsidP="00761D21">
            <w:pPr>
              <w:pStyle w:val="ListParagraph"/>
              <w:numPr>
                <w:ilvl w:val="0"/>
                <w:numId w:val="11"/>
              </w:numPr>
              <w:jc w:val="both"/>
              <w:rPr>
                <w:rFonts w:ascii="Gadugi" w:hAnsi="Gadugi" w:cs="Arial"/>
                <w:b/>
                <w:sz w:val="24"/>
                <w:szCs w:val="24"/>
              </w:rPr>
            </w:pPr>
            <w:r w:rsidRPr="00322794">
              <w:rPr>
                <w:rFonts w:ascii="Gadugi" w:hAnsi="Gadugi" w:cs="Arial"/>
                <w:b/>
                <w:sz w:val="24"/>
                <w:szCs w:val="24"/>
              </w:rPr>
              <w:t>What needs to change to secure these things form the well-being of future generations?</w:t>
            </w:r>
          </w:p>
          <w:p w:rsidR="00761D21" w:rsidRPr="00322794" w:rsidRDefault="00761D21" w:rsidP="00761D21">
            <w:pPr>
              <w:jc w:val="both"/>
              <w:rPr>
                <w:rFonts w:ascii="Gadugi" w:hAnsi="Gadugi" w:cs="Arial"/>
                <w:b/>
                <w:sz w:val="24"/>
                <w:szCs w:val="24"/>
              </w:rPr>
            </w:pPr>
          </w:p>
          <w:p w:rsidR="002A471F" w:rsidRPr="00322794" w:rsidRDefault="002A471F" w:rsidP="00761D21">
            <w:pPr>
              <w:jc w:val="both"/>
              <w:rPr>
                <w:rFonts w:ascii="Gadugi" w:hAnsi="Gadugi" w:cs="Arial"/>
                <w:b/>
                <w:sz w:val="24"/>
                <w:szCs w:val="24"/>
              </w:rPr>
            </w:pPr>
          </w:p>
          <w:p w:rsidR="00761D21" w:rsidRPr="00322794" w:rsidRDefault="00761D21" w:rsidP="00761D21">
            <w:pPr>
              <w:jc w:val="both"/>
              <w:rPr>
                <w:rFonts w:ascii="Gadugi" w:hAnsi="Gadugi" w:cs="Arial"/>
                <w:b/>
                <w:sz w:val="24"/>
                <w:szCs w:val="24"/>
                <w:u w:val="single"/>
              </w:rPr>
            </w:pPr>
            <w:r w:rsidRPr="00322794">
              <w:rPr>
                <w:rFonts w:ascii="Gadugi" w:hAnsi="Gadugi" w:cs="Arial"/>
                <w:b/>
                <w:sz w:val="24"/>
                <w:szCs w:val="24"/>
                <w:u w:val="single"/>
              </w:rPr>
              <w:t>Descriptions of the Well-being Goals can be found in Appendix A</w:t>
            </w:r>
          </w:p>
          <w:p w:rsidR="00761D21" w:rsidRDefault="00761D21" w:rsidP="00761D21">
            <w:pPr>
              <w:pStyle w:val="ListParagraph"/>
              <w:jc w:val="both"/>
              <w:rPr>
                <w:rFonts w:ascii="Gadugi" w:hAnsi="Gadugi" w:cs="Arial"/>
                <w:b/>
                <w:sz w:val="24"/>
                <w:szCs w:val="24"/>
                <w:highlight w:val="yellow"/>
              </w:rPr>
            </w:pPr>
          </w:p>
          <w:p w:rsidR="002A471F" w:rsidRPr="00761D21" w:rsidRDefault="002A471F" w:rsidP="00761D21">
            <w:pPr>
              <w:pStyle w:val="ListParagraph"/>
              <w:jc w:val="both"/>
              <w:rPr>
                <w:rFonts w:ascii="Gadugi" w:hAnsi="Gadugi" w:cs="Arial"/>
                <w:b/>
                <w:sz w:val="24"/>
                <w:szCs w:val="24"/>
                <w:highlight w:val="yellow"/>
              </w:rPr>
            </w:pPr>
          </w:p>
          <w:p w:rsidR="00761D21" w:rsidRPr="00322794" w:rsidRDefault="00761D21" w:rsidP="00761D21">
            <w:pPr>
              <w:pStyle w:val="ListParagraph"/>
              <w:ind w:left="0"/>
              <w:jc w:val="both"/>
              <w:rPr>
                <w:rFonts w:ascii="Gadugi" w:hAnsi="Gadugi" w:cs="Arial"/>
                <w:b/>
                <w:sz w:val="24"/>
                <w:szCs w:val="24"/>
              </w:rPr>
            </w:pPr>
            <w:r w:rsidRPr="00322794">
              <w:rPr>
                <w:rFonts w:ascii="Gadugi" w:hAnsi="Gadugi" w:cs="Arial"/>
                <w:b/>
                <w:sz w:val="24"/>
                <w:szCs w:val="24"/>
              </w:rPr>
              <w:t xml:space="preserve">Please remember that </w:t>
            </w:r>
            <w:r w:rsidR="00E81803" w:rsidRPr="00322794">
              <w:rPr>
                <w:rFonts w:ascii="Gadugi" w:hAnsi="Gadugi" w:cs="Arial"/>
                <w:b/>
                <w:sz w:val="24"/>
                <w:szCs w:val="24"/>
              </w:rPr>
              <w:t>the purpose of the session is</w:t>
            </w:r>
            <w:r w:rsidRPr="00322794">
              <w:rPr>
                <w:rFonts w:ascii="Gadugi" w:hAnsi="Gadugi" w:cs="Arial"/>
                <w:b/>
                <w:sz w:val="24"/>
                <w:szCs w:val="24"/>
              </w:rPr>
              <w:t xml:space="preserve"> to capture the main points from discussions</w:t>
            </w:r>
            <w:r w:rsidR="00E81803" w:rsidRPr="00322794">
              <w:rPr>
                <w:rFonts w:ascii="Gadugi" w:hAnsi="Gadugi" w:cs="Arial"/>
                <w:b/>
                <w:sz w:val="24"/>
                <w:szCs w:val="24"/>
              </w:rPr>
              <w:t>,</w:t>
            </w:r>
            <w:r w:rsidRPr="00322794">
              <w:rPr>
                <w:rFonts w:ascii="Gadugi" w:hAnsi="Gadugi" w:cs="Arial"/>
                <w:b/>
                <w:sz w:val="24"/>
                <w:szCs w:val="24"/>
              </w:rPr>
              <w:t xml:space="preserve"> therefore we recomme</w:t>
            </w:r>
            <w:r w:rsidR="00D0375C" w:rsidRPr="00322794">
              <w:rPr>
                <w:rFonts w:ascii="Gadugi" w:hAnsi="Gadugi" w:cs="Arial"/>
                <w:b/>
                <w:sz w:val="24"/>
                <w:szCs w:val="24"/>
              </w:rPr>
              <w:t>nd that you use a meeting note -</w:t>
            </w:r>
            <w:r w:rsidRPr="00322794">
              <w:rPr>
                <w:rFonts w:ascii="Gadugi" w:hAnsi="Gadugi" w:cs="Arial"/>
                <w:b/>
                <w:sz w:val="24"/>
                <w:szCs w:val="24"/>
              </w:rPr>
              <w:t>taker. You will need to fil</w:t>
            </w:r>
            <w:r w:rsidR="0013181C" w:rsidRPr="00322794">
              <w:rPr>
                <w:rFonts w:ascii="Gadugi" w:hAnsi="Gadugi" w:cs="Arial"/>
                <w:b/>
                <w:sz w:val="24"/>
                <w:szCs w:val="24"/>
              </w:rPr>
              <w:t>l out the relevant session recording form (</w:t>
            </w:r>
            <w:r w:rsidR="00E81803" w:rsidRPr="00322794">
              <w:rPr>
                <w:rFonts w:ascii="Gadugi" w:hAnsi="Gadugi" w:cs="Arial"/>
                <w:b/>
                <w:sz w:val="24"/>
                <w:szCs w:val="24"/>
                <w:u w:val="single"/>
              </w:rPr>
              <w:t>Appendix B</w:t>
            </w:r>
            <w:r w:rsidR="0013181C" w:rsidRPr="00322794">
              <w:rPr>
                <w:rFonts w:ascii="Gadugi" w:hAnsi="Gadugi" w:cs="Arial"/>
                <w:b/>
                <w:sz w:val="24"/>
                <w:szCs w:val="24"/>
                <w:u w:val="single"/>
              </w:rPr>
              <w:t>)</w:t>
            </w:r>
            <w:r w:rsidRPr="00322794">
              <w:rPr>
                <w:rFonts w:ascii="Gadugi" w:hAnsi="Gadugi" w:cs="Arial"/>
                <w:b/>
                <w:sz w:val="24"/>
                <w:szCs w:val="24"/>
              </w:rPr>
              <w:t xml:space="preserve">. You can also record the session on Teams and Zoom for transcription later if participants are happy for you to do so </w:t>
            </w:r>
            <w:r w:rsidR="002A471F" w:rsidRPr="00322794">
              <w:rPr>
                <w:rFonts w:ascii="Gadugi" w:hAnsi="Gadugi" w:cs="Arial"/>
                <w:b/>
                <w:sz w:val="24"/>
                <w:szCs w:val="24"/>
              </w:rPr>
              <w:t>(</w:t>
            </w:r>
            <w:r w:rsidRPr="00322794">
              <w:rPr>
                <w:rFonts w:ascii="Gadugi" w:hAnsi="Gadugi" w:cs="Arial"/>
                <w:b/>
                <w:sz w:val="24"/>
                <w:szCs w:val="24"/>
              </w:rPr>
              <w:t xml:space="preserve">and </w:t>
            </w:r>
            <w:r w:rsidR="002A471F" w:rsidRPr="00322794">
              <w:rPr>
                <w:rFonts w:ascii="Gadugi" w:hAnsi="Gadugi" w:cs="Arial"/>
                <w:b/>
                <w:sz w:val="24"/>
                <w:szCs w:val="24"/>
              </w:rPr>
              <w:t xml:space="preserve">if </w:t>
            </w:r>
            <w:r w:rsidRPr="00322794">
              <w:rPr>
                <w:rFonts w:ascii="Gadugi" w:hAnsi="Gadugi" w:cs="Arial"/>
                <w:b/>
                <w:sz w:val="24"/>
                <w:szCs w:val="24"/>
              </w:rPr>
              <w:t>your IT functionality allows</w:t>
            </w:r>
            <w:r w:rsidR="002A471F" w:rsidRPr="00322794">
              <w:rPr>
                <w:rFonts w:ascii="Gadugi" w:hAnsi="Gadugi" w:cs="Arial"/>
                <w:b/>
                <w:sz w:val="24"/>
                <w:szCs w:val="24"/>
              </w:rPr>
              <w:t>)</w:t>
            </w:r>
            <w:r w:rsidRPr="00322794">
              <w:rPr>
                <w:rFonts w:ascii="Gadugi" w:hAnsi="Gadugi" w:cs="Arial"/>
                <w:b/>
                <w:sz w:val="24"/>
                <w:szCs w:val="24"/>
              </w:rPr>
              <w:t>.</w:t>
            </w:r>
          </w:p>
          <w:p w:rsidR="002A471F" w:rsidRDefault="002A471F" w:rsidP="00761D21">
            <w:pPr>
              <w:pStyle w:val="ListParagraph"/>
              <w:ind w:left="0"/>
              <w:jc w:val="both"/>
              <w:rPr>
                <w:rFonts w:ascii="Gadugi" w:hAnsi="Gadugi" w:cs="Arial"/>
                <w:sz w:val="24"/>
                <w:szCs w:val="24"/>
              </w:rPr>
            </w:pPr>
          </w:p>
          <w:p w:rsidR="002A471F" w:rsidRDefault="002A471F" w:rsidP="00761D21">
            <w:pPr>
              <w:pStyle w:val="ListParagraph"/>
              <w:ind w:left="0"/>
              <w:jc w:val="both"/>
              <w:rPr>
                <w:rFonts w:ascii="Gadugi" w:hAnsi="Gadugi" w:cs="Arial"/>
                <w:sz w:val="24"/>
                <w:szCs w:val="24"/>
              </w:rPr>
            </w:pPr>
          </w:p>
          <w:p w:rsidR="0013181C" w:rsidRDefault="0013181C" w:rsidP="00761D21">
            <w:pPr>
              <w:pStyle w:val="ListParagraph"/>
              <w:ind w:left="0"/>
              <w:jc w:val="both"/>
              <w:rPr>
                <w:rFonts w:ascii="Gadugi" w:hAnsi="Gadugi" w:cs="Arial"/>
                <w:sz w:val="24"/>
                <w:szCs w:val="24"/>
              </w:rPr>
            </w:pPr>
          </w:p>
          <w:p w:rsidR="0013181C" w:rsidRPr="00297C60" w:rsidRDefault="0013181C"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b/>
                <w:sz w:val="28"/>
                <w:szCs w:val="28"/>
              </w:rPr>
            </w:pPr>
            <w:r w:rsidRPr="00297C60">
              <w:rPr>
                <w:rFonts w:ascii="Gadugi" w:hAnsi="Gadugi" w:cs="Arial"/>
                <w:b/>
                <w:sz w:val="28"/>
                <w:szCs w:val="28"/>
              </w:rPr>
              <w:t>How to get further involved.</w:t>
            </w:r>
          </w:p>
          <w:p w:rsidR="00761D21"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The presentation finishes with invitations to:</w:t>
            </w:r>
          </w:p>
          <w:p w:rsidR="00761D21" w:rsidRPr="00297C60" w:rsidRDefault="00761D21" w:rsidP="00761D21">
            <w:pPr>
              <w:pStyle w:val="ListParagraph"/>
              <w:numPr>
                <w:ilvl w:val="0"/>
                <w:numId w:val="10"/>
              </w:numPr>
              <w:jc w:val="both"/>
              <w:rPr>
                <w:rFonts w:ascii="Gadugi" w:hAnsi="Gadugi" w:cs="Arial"/>
                <w:sz w:val="24"/>
                <w:szCs w:val="24"/>
              </w:rPr>
            </w:pPr>
            <w:r w:rsidRPr="00297C60">
              <w:rPr>
                <w:rFonts w:ascii="Gadugi" w:hAnsi="Gadugi" w:cs="Arial"/>
                <w:sz w:val="24"/>
                <w:szCs w:val="24"/>
              </w:rPr>
              <w:t>Take part in the regional survey</w:t>
            </w:r>
          </w:p>
          <w:p w:rsidR="00761D21" w:rsidRPr="00297C60" w:rsidRDefault="00761D21" w:rsidP="00761D21">
            <w:pPr>
              <w:pStyle w:val="ListParagraph"/>
              <w:numPr>
                <w:ilvl w:val="0"/>
                <w:numId w:val="10"/>
              </w:numPr>
              <w:jc w:val="both"/>
              <w:rPr>
                <w:rFonts w:ascii="Gadugi" w:hAnsi="Gadugi" w:cs="Arial"/>
                <w:sz w:val="24"/>
                <w:szCs w:val="24"/>
              </w:rPr>
            </w:pPr>
            <w:r w:rsidRPr="00297C60">
              <w:rPr>
                <w:rFonts w:ascii="Gadugi" w:hAnsi="Gadugi" w:cs="Arial"/>
                <w:sz w:val="24"/>
                <w:szCs w:val="24"/>
              </w:rPr>
              <w:t xml:space="preserve">Have a look at </w:t>
            </w:r>
            <w:r>
              <w:rPr>
                <w:rFonts w:ascii="Gadugi" w:hAnsi="Gadugi" w:cs="Arial"/>
                <w:sz w:val="24"/>
                <w:szCs w:val="24"/>
              </w:rPr>
              <w:t>‘</w:t>
            </w:r>
            <w:r w:rsidRPr="00297C60">
              <w:rPr>
                <w:rFonts w:ascii="Gadugi" w:hAnsi="Gadugi" w:cs="Arial"/>
                <w:sz w:val="24"/>
                <w:szCs w:val="24"/>
              </w:rPr>
              <w:t>Have Your Say</w:t>
            </w:r>
            <w:r>
              <w:rPr>
                <w:rFonts w:ascii="Gadugi" w:hAnsi="Gadugi" w:cs="Arial"/>
                <w:sz w:val="24"/>
                <w:szCs w:val="24"/>
              </w:rPr>
              <w:t>’</w:t>
            </w:r>
            <w:r w:rsidRPr="00297C60">
              <w:rPr>
                <w:rFonts w:ascii="Gadugi" w:hAnsi="Gadugi" w:cs="Arial"/>
                <w:sz w:val="24"/>
                <w:szCs w:val="24"/>
              </w:rPr>
              <w:t xml:space="preserve"> Pembrokeshire</w:t>
            </w:r>
          </w:p>
          <w:p w:rsidR="00761D21" w:rsidRPr="00297C60" w:rsidRDefault="00761D21" w:rsidP="00761D21">
            <w:pPr>
              <w:pStyle w:val="ListParagraph"/>
              <w:numPr>
                <w:ilvl w:val="0"/>
                <w:numId w:val="10"/>
              </w:numPr>
              <w:jc w:val="both"/>
              <w:rPr>
                <w:rFonts w:ascii="Gadugi" w:hAnsi="Gadugi" w:cs="Arial"/>
                <w:sz w:val="24"/>
                <w:szCs w:val="24"/>
              </w:rPr>
            </w:pPr>
            <w:r w:rsidRPr="00297C60">
              <w:rPr>
                <w:rFonts w:ascii="Gadugi" w:hAnsi="Gadugi" w:cs="Arial"/>
                <w:sz w:val="24"/>
                <w:szCs w:val="24"/>
              </w:rPr>
              <w:t>Get involved in the consultation on the Draft Assessment of Local Well-being, in Autumn / Winter 2021</w:t>
            </w:r>
          </w:p>
          <w:p w:rsidR="00761D21" w:rsidRPr="00297C60" w:rsidRDefault="00761D21" w:rsidP="00761D21">
            <w:pPr>
              <w:pStyle w:val="ListParagraph"/>
              <w:numPr>
                <w:ilvl w:val="0"/>
                <w:numId w:val="10"/>
              </w:numPr>
              <w:jc w:val="both"/>
              <w:rPr>
                <w:rFonts w:ascii="Gadugi" w:hAnsi="Gadugi" w:cs="Arial"/>
                <w:sz w:val="24"/>
                <w:szCs w:val="24"/>
              </w:rPr>
            </w:pPr>
            <w:r w:rsidRPr="00297C60">
              <w:rPr>
                <w:rFonts w:ascii="Gadugi" w:hAnsi="Gadugi" w:cs="Arial"/>
                <w:sz w:val="24"/>
                <w:szCs w:val="24"/>
              </w:rPr>
              <w:t>Get involved in the engagement and consultation for the next Pembrokeshire Well-being Plan, in the summer of 2022</w:t>
            </w:r>
          </w:p>
          <w:p w:rsidR="00761D21" w:rsidRPr="00297C60"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The online survey is taking place over August and September 2021. Participation in the online survey is a great opportunity for people to contribute their individual views. Please go to the County Council Consultation Have Your Say webpage for a link to the survey</w:t>
            </w:r>
            <w:r>
              <w:rPr>
                <w:rFonts w:ascii="Gadugi" w:hAnsi="Gadugi" w:cs="Arial"/>
                <w:sz w:val="24"/>
                <w:szCs w:val="24"/>
              </w:rPr>
              <w:t xml:space="preserve"> (</w:t>
            </w:r>
            <w:r w:rsidRPr="00997D07">
              <w:rPr>
                <w:rFonts w:ascii="Gadugi" w:hAnsi="Gadugi" w:cs="Arial"/>
                <w:sz w:val="24"/>
                <w:szCs w:val="24"/>
                <w:u w:val="single"/>
              </w:rPr>
              <w:t>insert link here</w:t>
            </w:r>
            <w:r>
              <w:rPr>
                <w:rFonts w:ascii="Gadugi" w:hAnsi="Gadugi" w:cs="Arial"/>
                <w:sz w:val="24"/>
                <w:szCs w:val="24"/>
              </w:rPr>
              <w:t>)</w:t>
            </w:r>
            <w:r w:rsidRPr="00297C60">
              <w:rPr>
                <w:rFonts w:ascii="Gadugi" w:hAnsi="Gadugi" w:cs="Arial"/>
                <w:sz w:val="24"/>
                <w:szCs w:val="24"/>
              </w:rPr>
              <w:t>.</w:t>
            </w:r>
          </w:p>
          <w:p w:rsidR="00761D21" w:rsidRDefault="00761D21" w:rsidP="005A5ECA">
            <w:pPr>
              <w:pStyle w:val="ListParagraph"/>
              <w:ind w:left="0"/>
              <w:rPr>
                <w:rFonts w:ascii="Gadugi" w:hAnsi="Gadugi" w:cs="Arial"/>
                <w:sz w:val="24"/>
                <w:szCs w:val="24"/>
              </w:rPr>
            </w:pPr>
          </w:p>
        </w:tc>
      </w:tr>
    </w:tbl>
    <w:p w:rsidR="007103A8" w:rsidRDefault="007103A8" w:rsidP="00412675">
      <w:pPr>
        <w:pStyle w:val="ListParagraph"/>
        <w:spacing w:after="0"/>
        <w:ind w:left="0"/>
        <w:rPr>
          <w:rFonts w:ascii="Gadugi" w:hAnsi="Gadugi" w:cs="Arial"/>
          <w:sz w:val="24"/>
          <w:szCs w:val="24"/>
        </w:rPr>
      </w:pPr>
    </w:p>
    <w:tbl>
      <w:tblPr>
        <w:tblStyle w:val="TableGrid"/>
        <w:tblW w:w="0" w:type="auto"/>
        <w:tblBorders>
          <w:top w:val="single" w:sz="24" w:space="0" w:color="0070C0"/>
          <w:left w:val="single" w:sz="24" w:space="0" w:color="0070C0"/>
          <w:bottom w:val="single" w:sz="24" w:space="0" w:color="0070C0"/>
          <w:right w:val="single" w:sz="24" w:space="0" w:color="0070C0"/>
          <w:insideH w:val="none" w:sz="0" w:space="0" w:color="auto"/>
          <w:insideV w:val="none" w:sz="0" w:space="0" w:color="auto"/>
        </w:tblBorders>
        <w:tblLook w:val="04A0" w:firstRow="1" w:lastRow="0" w:firstColumn="1" w:lastColumn="0" w:noHBand="0" w:noVBand="1"/>
      </w:tblPr>
      <w:tblGrid>
        <w:gridCol w:w="8966"/>
      </w:tblGrid>
      <w:tr w:rsidR="00761D21" w:rsidTr="00761D21">
        <w:tc>
          <w:tcPr>
            <w:tcW w:w="9016" w:type="dxa"/>
          </w:tcPr>
          <w:p w:rsidR="00761D21" w:rsidRPr="00297C60" w:rsidRDefault="00761D21" w:rsidP="00761D21">
            <w:pPr>
              <w:pStyle w:val="ListParagraph"/>
              <w:ind w:left="0"/>
              <w:rPr>
                <w:rFonts w:ascii="Gadugi" w:hAnsi="Gadugi" w:cs="Arial"/>
                <w:b/>
                <w:sz w:val="28"/>
                <w:szCs w:val="28"/>
              </w:rPr>
            </w:pPr>
            <w:r w:rsidRPr="00297C60">
              <w:rPr>
                <w:rFonts w:ascii="Gadugi" w:hAnsi="Gadugi" w:cs="Arial"/>
                <w:b/>
                <w:sz w:val="28"/>
                <w:szCs w:val="28"/>
              </w:rPr>
              <w:t>Optional - Whiteboards or Virtual Whiteboards</w:t>
            </w:r>
          </w:p>
          <w:p w:rsidR="00761D21" w:rsidRPr="00297C60" w:rsidRDefault="00761D21" w:rsidP="00761D21">
            <w:pPr>
              <w:pStyle w:val="ListParagraph"/>
              <w:ind w:left="0"/>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 xml:space="preserve">Whilst discussing the </w:t>
            </w:r>
            <w:r>
              <w:rPr>
                <w:rFonts w:ascii="Gadugi" w:hAnsi="Gadugi" w:cs="Arial"/>
                <w:sz w:val="24"/>
                <w:szCs w:val="24"/>
              </w:rPr>
              <w:t>questions</w:t>
            </w:r>
            <w:r w:rsidRPr="00297C60">
              <w:rPr>
                <w:rFonts w:ascii="Gadugi" w:hAnsi="Gadugi" w:cs="Arial"/>
                <w:sz w:val="24"/>
                <w:szCs w:val="24"/>
              </w:rPr>
              <w:t>, you have the optional extra of using a whiteboard (or a virtual whiteboard on Teams or Zoom). This means that you, or a nominated scribe, can write down the key words. This can help with the overall discussion. The disadvantages are trying to capture too much information on the whiteboard and not being able to see people so clearly due to the whiteboard dominating your video conference screen.</w:t>
            </w:r>
          </w:p>
          <w:p w:rsidR="00761D21" w:rsidRPr="00297C60"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Need help with setting up virtual whiteboards? Check out the videos in the links below.</w:t>
            </w:r>
          </w:p>
          <w:p w:rsidR="00761D21" w:rsidRPr="00297C60" w:rsidRDefault="00761D21" w:rsidP="00761D21">
            <w:pPr>
              <w:pStyle w:val="ListParagraph"/>
              <w:ind w:left="0"/>
              <w:rPr>
                <w:rFonts w:ascii="Gadugi" w:hAnsi="Gadugi" w:cs="Arial"/>
                <w:sz w:val="24"/>
                <w:szCs w:val="24"/>
              </w:rPr>
            </w:pPr>
          </w:p>
          <w:p w:rsidR="00761D21" w:rsidRPr="00297C60" w:rsidRDefault="00761D21" w:rsidP="00761D21">
            <w:pPr>
              <w:pStyle w:val="ListParagraph"/>
              <w:ind w:left="0"/>
              <w:rPr>
                <w:rFonts w:ascii="Gadugi" w:hAnsi="Gadugi" w:cs="Arial"/>
                <w:sz w:val="24"/>
                <w:szCs w:val="24"/>
              </w:rPr>
            </w:pPr>
            <w:r w:rsidRPr="00297C60">
              <w:rPr>
                <w:rFonts w:ascii="Gadugi" w:hAnsi="Gadugi" w:cs="Arial"/>
                <w:sz w:val="24"/>
                <w:szCs w:val="24"/>
              </w:rPr>
              <w:t>How to use the whiteboard in Microsoft Teams</w:t>
            </w:r>
          </w:p>
          <w:p w:rsidR="00761D21" w:rsidRPr="00297C60" w:rsidRDefault="00D86ED0" w:rsidP="00761D21">
            <w:pPr>
              <w:pStyle w:val="ListParagraph"/>
              <w:ind w:left="0"/>
              <w:rPr>
                <w:rFonts w:ascii="Gadugi" w:hAnsi="Gadugi" w:cs="Arial"/>
                <w:sz w:val="24"/>
                <w:szCs w:val="24"/>
              </w:rPr>
            </w:pPr>
            <w:hyperlink r:id="rId12" w:history="1">
              <w:r w:rsidR="00761D21" w:rsidRPr="00297C60">
                <w:rPr>
                  <w:rStyle w:val="Hyperlink"/>
                  <w:rFonts w:ascii="Gadugi" w:hAnsi="Gadugi" w:cs="Arial"/>
                  <w:sz w:val="24"/>
                  <w:szCs w:val="24"/>
                </w:rPr>
                <w:t>https://www.youtube.com/watch?v=YBnojDFXo4k</w:t>
              </w:r>
            </w:hyperlink>
          </w:p>
          <w:p w:rsidR="00761D21" w:rsidRPr="00297C60" w:rsidRDefault="00761D21" w:rsidP="00761D21">
            <w:pPr>
              <w:pStyle w:val="ListParagraph"/>
              <w:ind w:left="0"/>
              <w:rPr>
                <w:rFonts w:ascii="Gadugi" w:hAnsi="Gadugi" w:cs="Arial"/>
                <w:sz w:val="24"/>
                <w:szCs w:val="24"/>
              </w:rPr>
            </w:pPr>
          </w:p>
          <w:p w:rsidR="00761D21" w:rsidRPr="00297C60" w:rsidRDefault="00761D21" w:rsidP="00761D21">
            <w:pPr>
              <w:pStyle w:val="ListParagraph"/>
              <w:ind w:left="0"/>
              <w:rPr>
                <w:rFonts w:ascii="Gadugi" w:hAnsi="Gadugi" w:cs="Arial"/>
                <w:sz w:val="24"/>
                <w:szCs w:val="24"/>
              </w:rPr>
            </w:pPr>
            <w:r w:rsidRPr="00297C60">
              <w:rPr>
                <w:rFonts w:ascii="Gadugi" w:hAnsi="Gadugi" w:cs="Arial"/>
                <w:sz w:val="24"/>
                <w:szCs w:val="24"/>
              </w:rPr>
              <w:t>How to use the whiteboard in Zoom</w:t>
            </w:r>
          </w:p>
          <w:p w:rsidR="00761D21" w:rsidRDefault="00D86ED0" w:rsidP="00761D21">
            <w:pPr>
              <w:pStyle w:val="ListParagraph"/>
              <w:ind w:left="0"/>
              <w:rPr>
                <w:rFonts w:ascii="Gadugi" w:hAnsi="Gadugi" w:cs="Arial"/>
                <w:sz w:val="24"/>
                <w:szCs w:val="24"/>
              </w:rPr>
            </w:pPr>
            <w:hyperlink r:id="rId13" w:history="1">
              <w:r w:rsidR="00761D21" w:rsidRPr="00297C60">
                <w:rPr>
                  <w:rStyle w:val="Hyperlink"/>
                  <w:rFonts w:ascii="Gadugi" w:hAnsi="Gadugi" w:cs="Arial"/>
                  <w:sz w:val="24"/>
                  <w:szCs w:val="24"/>
                </w:rPr>
                <w:t>https://www.youtube.com/watch?v=jQ4-wrwHAxk</w:t>
              </w:r>
            </w:hyperlink>
          </w:p>
        </w:tc>
      </w:tr>
    </w:tbl>
    <w:p w:rsidR="00761D21" w:rsidRDefault="00761D21" w:rsidP="00412675">
      <w:pPr>
        <w:pStyle w:val="ListParagraph"/>
        <w:spacing w:after="0"/>
        <w:ind w:left="0"/>
        <w:rPr>
          <w:rFonts w:ascii="Gadugi" w:hAnsi="Gadugi" w:cs="Arial"/>
          <w:sz w:val="24"/>
          <w:szCs w:val="24"/>
        </w:rPr>
      </w:pPr>
    </w:p>
    <w:tbl>
      <w:tblPr>
        <w:tblStyle w:val="TableGrid"/>
        <w:tblW w:w="0" w:type="auto"/>
        <w:tblBorders>
          <w:top w:val="single" w:sz="24" w:space="0" w:color="0070C0"/>
          <w:left w:val="single" w:sz="24" w:space="0" w:color="0070C0"/>
          <w:bottom w:val="single" w:sz="24" w:space="0" w:color="0070C0"/>
          <w:right w:val="single" w:sz="24" w:space="0" w:color="0070C0"/>
          <w:insideH w:val="none" w:sz="0" w:space="0" w:color="auto"/>
          <w:insideV w:val="none" w:sz="0" w:space="0" w:color="auto"/>
        </w:tblBorders>
        <w:tblLook w:val="04A0" w:firstRow="1" w:lastRow="0" w:firstColumn="1" w:lastColumn="0" w:noHBand="0" w:noVBand="1"/>
      </w:tblPr>
      <w:tblGrid>
        <w:gridCol w:w="8966"/>
      </w:tblGrid>
      <w:tr w:rsidR="00761D21" w:rsidTr="00761D21">
        <w:tc>
          <w:tcPr>
            <w:tcW w:w="9016" w:type="dxa"/>
          </w:tcPr>
          <w:p w:rsidR="00761D21" w:rsidRPr="00297C60" w:rsidRDefault="00761D21" w:rsidP="00761D21">
            <w:pPr>
              <w:pStyle w:val="ListParagraph"/>
              <w:ind w:left="0"/>
              <w:rPr>
                <w:rFonts w:ascii="Gadugi" w:hAnsi="Gadugi" w:cs="Arial"/>
                <w:b/>
                <w:sz w:val="28"/>
                <w:szCs w:val="28"/>
              </w:rPr>
            </w:pPr>
            <w:r w:rsidRPr="00297C60">
              <w:rPr>
                <w:rFonts w:ascii="Gadugi" w:hAnsi="Gadugi" w:cs="Arial"/>
                <w:b/>
                <w:sz w:val="28"/>
                <w:szCs w:val="28"/>
              </w:rPr>
              <w:t>Optional - Online Polls</w:t>
            </w:r>
          </w:p>
          <w:p w:rsidR="00761D21" w:rsidRPr="00297C60" w:rsidRDefault="00761D21" w:rsidP="00761D21">
            <w:pPr>
              <w:pStyle w:val="ListParagraph"/>
              <w:ind w:left="0"/>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This optional extra is a great way to get people to take part in your event, including the quieter members of the group.</w:t>
            </w:r>
          </w:p>
          <w:p w:rsidR="00761D21" w:rsidRPr="00297C60"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We suggest asking a few simple multi-choice questions at the start and at the end of the PowerPoint presentation. After everyone has ‘voted’ the results will be shown and can generate a short discussion. Please remember to tick the anonymous response button so that people can vote confidentially.</w:t>
            </w:r>
          </w:p>
          <w:p w:rsidR="00761D21" w:rsidRPr="00297C60"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b/>
                <w:sz w:val="24"/>
                <w:szCs w:val="24"/>
              </w:rPr>
            </w:pPr>
            <w:r w:rsidRPr="00297C60">
              <w:rPr>
                <w:rFonts w:ascii="Gadugi" w:hAnsi="Gadugi" w:cs="Arial"/>
                <w:b/>
                <w:sz w:val="24"/>
                <w:szCs w:val="24"/>
              </w:rPr>
              <w:t>Poll questions to ask at the start of your session.</w:t>
            </w:r>
          </w:p>
          <w:p w:rsidR="00761D21" w:rsidRPr="00297C60"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 xml:space="preserve">Generally speaking, how would you rate well-being in your community? Please tick one of the following: </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Very good</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Good</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Neutral</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Bad</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Very Bad</w:t>
            </w:r>
          </w:p>
          <w:p w:rsidR="00761D21"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What are the biggest challenges to well-being in Pembrokeshire at the moment? (Please tick the three most important).</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People getting on well together in their communities</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Transport</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Accommodation</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Employment</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Tackling poverty</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Health</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Education</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Digital Connectivity</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Environment</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Climate Change</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Other</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r>
          </w:p>
          <w:p w:rsidR="00761D21" w:rsidRPr="00297C60" w:rsidRDefault="00761D21" w:rsidP="00761D21">
            <w:pPr>
              <w:pStyle w:val="ListParagraph"/>
              <w:ind w:left="0"/>
              <w:jc w:val="both"/>
              <w:rPr>
                <w:rFonts w:ascii="Gadugi" w:hAnsi="Gadugi" w:cs="Arial"/>
                <w:b/>
                <w:sz w:val="24"/>
                <w:szCs w:val="24"/>
              </w:rPr>
            </w:pPr>
            <w:r w:rsidRPr="00297C60">
              <w:rPr>
                <w:rFonts w:ascii="Gadugi" w:hAnsi="Gadugi" w:cs="Arial"/>
                <w:b/>
                <w:sz w:val="24"/>
                <w:szCs w:val="24"/>
              </w:rPr>
              <w:t>Poll questions to ask at the end of your session.</w:t>
            </w:r>
          </w:p>
          <w:p w:rsidR="00761D21" w:rsidRPr="00297C60"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Generally speaking, how do you feel about well-being in Pembrokeshire after this event? Please tick one of the following:</w:t>
            </w:r>
          </w:p>
          <w:p w:rsidR="00761D21" w:rsidRPr="00297C60" w:rsidRDefault="00761D21" w:rsidP="00761D21">
            <w:pPr>
              <w:pStyle w:val="ListParagraph"/>
              <w:ind w:left="0" w:firstLine="720"/>
              <w:jc w:val="both"/>
              <w:rPr>
                <w:rFonts w:ascii="Gadugi" w:hAnsi="Gadugi" w:cs="Arial"/>
                <w:sz w:val="24"/>
                <w:szCs w:val="24"/>
              </w:rPr>
            </w:pPr>
            <w:r w:rsidRPr="00297C60">
              <w:rPr>
                <w:rFonts w:ascii="Gadugi" w:hAnsi="Gadugi" w:cs="Arial"/>
                <w:sz w:val="24"/>
                <w:szCs w:val="24"/>
              </w:rPr>
              <w:t>Very Optimistic</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Optimistic</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Neutral</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Pessimistic</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Very Pessimistic</w:t>
            </w:r>
          </w:p>
          <w:p w:rsidR="00761D21" w:rsidRPr="00297C60"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What do you think will be the biggest challenges to well-being in Pembrokeshire over the next 20-40 years? (Please tick the three most important).</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People getting on well together in their communities</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Transport</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Accommodation</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Employment</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Tackling poverty</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Health</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Education</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Digital Connectivity</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Environment</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Climate Change</w:t>
            </w: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ab/>
              <w:t>Other</w:t>
            </w:r>
          </w:p>
          <w:p w:rsidR="00761D21" w:rsidRPr="00297C60"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Need help with setting up online polls? Check out the videos in the links below.</w:t>
            </w:r>
          </w:p>
          <w:p w:rsidR="00761D21" w:rsidRPr="00297C60" w:rsidRDefault="00761D21" w:rsidP="00761D21">
            <w:pPr>
              <w:pStyle w:val="ListParagraph"/>
              <w:ind w:left="0"/>
              <w:rPr>
                <w:rFonts w:ascii="Gadugi" w:hAnsi="Gadugi" w:cs="Arial"/>
                <w:sz w:val="24"/>
                <w:szCs w:val="24"/>
              </w:rPr>
            </w:pPr>
          </w:p>
          <w:p w:rsidR="00761D21" w:rsidRPr="00297C60" w:rsidRDefault="00761D21" w:rsidP="00761D21">
            <w:pPr>
              <w:pStyle w:val="ListParagraph"/>
              <w:ind w:left="0"/>
              <w:rPr>
                <w:rFonts w:ascii="Gadugi" w:hAnsi="Gadugi" w:cs="Arial"/>
                <w:sz w:val="24"/>
                <w:szCs w:val="24"/>
              </w:rPr>
            </w:pPr>
            <w:r w:rsidRPr="00297C60">
              <w:rPr>
                <w:rFonts w:ascii="Gadugi" w:hAnsi="Gadugi" w:cs="Arial"/>
                <w:sz w:val="24"/>
                <w:szCs w:val="24"/>
              </w:rPr>
              <w:t>How to use polls on Microsoft Teams using Microsoft Forms</w:t>
            </w:r>
          </w:p>
          <w:p w:rsidR="00761D21" w:rsidRPr="00297C60" w:rsidRDefault="00D86ED0" w:rsidP="00761D21">
            <w:pPr>
              <w:pStyle w:val="ListParagraph"/>
              <w:ind w:left="0"/>
              <w:rPr>
                <w:rFonts w:ascii="Gadugi" w:hAnsi="Gadugi"/>
              </w:rPr>
            </w:pPr>
            <w:hyperlink r:id="rId14" w:history="1">
              <w:r w:rsidR="00761D21" w:rsidRPr="00297C60">
                <w:rPr>
                  <w:rStyle w:val="Hyperlink"/>
                  <w:rFonts w:ascii="Gadugi" w:hAnsi="Gadugi"/>
                </w:rPr>
                <w:t>How to use the NEW built-in Polls in Microsoft Teams meetings - YouTube</w:t>
              </w:r>
            </w:hyperlink>
          </w:p>
          <w:p w:rsidR="00761D21" w:rsidRPr="00297C60" w:rsidRDefault="00761D21" w:rsidP="00761D21">
            <w:pPr>
              <w:pStyle w:val="ListParagraph"/>
              <w:ind w:left="0"/>
              <w:rPr>
                <w:rFonts w:ascii="Gadugi" w:hAnsi="Gadugi"/>
              </w:rPr>
            </w:pPr>
          </w:p>
          <w:p w:rsidR="00761D21" w:rsidRPr="00297C60" w:rsidRDefault="00761D21" w:rsidP="00761D21">
            <w:pPr>
              <w:pStyle w:val="ListParagraph"/>
              <w:ind w:left="0"/>
              <w:rPr>
                <w:rFonts w:ascii="Gadugi" w:hAnsi="Gadugi" w:cs="Arial"/>
                <w:sz w:val="24"/>
                <w:szCs w:val="24"/>
              </w:rPr>
            </w:pPr>
            <w:r w:rsidRPr="00297C60">
              <w:rPr>
                <w:rFonts w:ascii="Gadugi" w:hAnsi="Gadugi" w:cs="Arial"/>
                <w:sz w:val="24"/>
                <w:szCs w:val="24"/>
              </w:rPr>
              <w:t>How to use polls on Zoom</w:t>
            </w:r>
          </w:p>
          <w:p w:rsidR="00761D21" w:rsidRPr="00297C60" w:rsidRDefault="00D86ED0" w:rsidP="00761D21">
            <w:pPr>
              <w:pStyle w:val="ListParagraph"/>
              <w:ind w:left="0"/>
              <w:rPr>
                <w:rFonts w:ascii="Gadugi" w:hAnsi="Gadugi"/>
              </w:rPr>
            </w:pPr>
            <w:hyperlink r:id="rId15" w:history="1">
              <w:r w:rsidR="00761D21" w:rsidRPr="00297C60">
                <w:rPr>
                  <w:rStyle w:val="Hyperlink"/>
                  <w:rFonts w:ascii="Gadugi" w:hAnsi="Gadugi"/>
                </w:rPr>
                <w:t>How to Create and Launch Polls in Zoom Meetings | Zoom Polls Tutorial - YouTube</w:t>
              </w:r>
            </w:hyperlink>
          </w:p>
          <w:p w:rsidR="00761D21" w:rsidRDefault="00761D21" w:rsidP="005519D5">
            <w:pPr>
              <w:pStyle w:val="ListParagraph"/>
              <w:ind w:left="0"/>
              <w:rPr>
                <w:rFonts w:ascii="Gadugi" w:hAnsi="Gadugi" w:cs="Arial"/>
                <w:sz w:val="24"/>
                <w:szCs w:val="24"/>
              </w:rPr>
            </w:pPr>
          </w:p>
        </w:tc>
      </w:tr>
    </w:tbl>
    <w:p w:rsidR="005519D5" w:rsidRPr="00297C60" w:rsidRDefault="005519D5" w:rsidP="005519D5">
      <w:pPr>
        <w:pStyle w:val="ListParagraph"/>
        <w:spacing w:after="0"/>
        <w:ind w:left="0"/>
        <w:rPr>
          <w:rFonts w:ascii="Gadugi" w:hAnsi="Gadugi" w:cs="Arial"/>
          <w:sz w:val="24"/>
          <w:szCs w:val="24"/>
        </w:rPr>
      </w:pPr>
    </w:p>
    <w:tbl>
      <w:tblPr>
        <w:tblStyle w:val="TableGrid"/>
        <w:tblW w:w="0" w:type="auto"/>
        <w:tblBorders>
          <w:top w:val="single" w:sz="24" w:space="0" w:color="0070C0"/>
          <w:left w:val="single" w:sz="24" w:space="0" w:color="0070C0"/>
          <w:bottom w:val="single" w:sz="24" w:space="0" w:color="0070C0"/>
          <w:right w:val="single" w:sz="24" w:space="0" w:color="0070C0"/>
          <w:insideH w:val="none" w:sz="0" w:space="0" w:color="auto"/>
          <w:insideV w:val="none" w:sz="0" w:space="0" w:color="auto"/>
        </w:tblBorders>
        <w:tblLook w:val="04A0" w:firstRow="1" w:lastRow="0" w:firstColumn="1" w:lastColumn="0" w:noHBand="0" w:noVBand="1"/>
      </w:tblPr>
      <w:tblGrid>
        <w:gridCol w:w="8966"/>
      </w:tblGrid>
      <w:tr w:rsidR="00761D21" w:rsidTr="00761D21">
        <w:tc>
          <w:tcPr>
            <w:tcW w:w="9016" w:type="dxa"/>
          </w:tcPr>
          <w:p w:rsidR="00761D21" w:rsidRPr="00297C60" w:rsidRDefault="00761D21" w:rsidP="00761D21">
            <w:pPr>
              <w:pStyle w:val="ListParagraph"/>
              <w:ind w:left="0"/>
              <w:rPr>
                <w:rFonts w:ascii="Gadugi" w:hAnsi="Gadugi" w:cs="Arial"/>
                <w:b/>
                <w:sz w:val="28"/>
                <w:szCs w:val="28"/>
              </w:rPr>
            </w:pPr>
            <w:r w:rsidRPr="00297C60">
              <w:rPr>
                <w:rFonts w:ascii="Gadugi" w:hAnsi="Gadugi" w:cs="Arial"/>
                <w:b/>
                <w:sz w:val="28"/>
                <w:szCs w:val="28"/>
              </w:rPr>
              <w:t>Optional – Virtual Car Park</w:t>
            </w:r>
          </w:p>
          <w:p w:rsidR="00761D21" w:rsidRPr="00297C60" w:rsidRDefault="00761D21" w:rsidP="00761D21">
            <w:pPr>
              <w:pStyle w:val="ListParagraph"/>
              <w:ind w:left="0"/>
              <w:rPr>
                <w:rFonts w:ascii="Gadugi" w:hAnsi="Gadugi" w:cs="Arial"/>
                <w:sz w:val="24"/>
                <w:szCs w:val="24"/>
              </w:rPr>
            </w:pPr>
          </w:p>
          <w:p w:rsidR="00761D21" w:rsidRPr="00297C60" w:rsidRDefault="00761D21" w:rsidP="00761D21">
            <w:pPr>
              <w:pStyle w:val="ListParagraph"/>
              <w:ind w:left="0"/>
              <w:jc w:val="both"/>
              <w:rPr>
                <w:rFonts w:ascii="Gadugi" w:hAnsi="Gadugi" w:cs="Arial"/>
                <w:sz w:val="24"/>
                <w:szCs w:val="24"/>
              </w:rPr>
            </w:pPr>
            <w:r w:rsidRPr="00297C60">
              <w:rPr>
                <w:rFonts w:ascii="Gadugi" w:hAnsi="Gadugi" w:cs="Arial"/>
                <w:sz w:val="24"/>
                <w:szCs w:val="24"/>
              </w:rPr>
              <w:t>If a single topic or issue starts to dominate the stakeholder event (this won’t be relevant if you are working with a particular group of stakeholders that are interested in only one of the areas of well-being), park it in the virtual car park. The issue can then be addressed at a later date or a separate meeting if required. The virtual car park is also a good place to park any individual service requests that can be followed up after the stakeholder event.</w:t>
            </w:r>
          </w:p>
          <w:p w:rsidR="00761D21" w:rsidRDefault="00761D21" w:rsidP="005519D5">
            <w:pPr>
              <w:pStyle w:val="ListParagraph"/>
              <w:ind w:left="0"/>
              <w:rPr>
                <w:rFonts w:ascii="Gadugi" w:hAnsi="Gadugi" w:cs="Arial"/>
                <w:sz w:val="24"/>
                <w:szCs w:val="24"/>
              </w:rPr>
            </w:pPr>
          </w:p>
        </w:tc>
      </w:tr>
    </w:tbl>
    <w:p w:rsidR="005519D5" w:rsidRPr="00297C60" w:rsidRDefault="005519D5" w:rsidP="005519D5">
      <w:pPr>
        <w:pStyle w:val="ListParagraph"/>
        <w:spacing w:after="0"/>
        <w:ind w:left="0"/>
        <w:rPr>
          <w:rFonts w:ascii="Gadugi" w:hAnsi="Gadugi" w:cs="Arial"/>
          <w:sz w:val="24"/>
          <w:szCs w:val="24"/>
        </w:rPr>
      </w:pPr>
    </w:p>
    <w:tbl>
      <w:tblPr>
        <w:tblStyle w:val="TableGrid"/>
        <w:tblW w:w="0" w:type="auto"/>
        <w:tblBorders>
          <w:top w:val="single" w:sz="24" w:space="0" w:color="FF0000"/>
          <w:left w:val="single" w:sz="24" w:space="0" w:color="FF0000"/>
          <w:bottom w:val="single" w:sz="24" w:space="0" w:color="FF0000"/>
          <w:right w:val="single" w:sz="24" w:space="0" w:color="FF0000"/>
          <w:insideH w:val="none" w:sz="0" w:space="0" w:color="auto"/>
          <w:insideV w:val="none" w:sz="0" w:space="0" w:color="auto"/>
        </w:tblBorders>
        <w:tblLook w:val="04A0" w:firstRow="1" w:lastRow="0" w:firstColumn="1" w:lastColumn="0" w:noHBand="0" w:noVBand="1"/>
      </w:tblPr>
      <w:tblGrid>
        <w:gridCol w:w="8966"/>
      </w:tblGrid>
      <w:tr w:rsidR="00E81803" w:rsidTr="00E81803">
        <w:tc>
          <w:tcPr>
            <w:tcW w:w="9016" w:type="dxa"/>
          </w:tcPr>
          <w:p w:rsidR="00E81803" w:rsidRPr="00BB355E" w:rsidRDefault="00E81803" w:rsidP="00E81803">
            <w:pPr>
              <w:pStyle w:val="ListParagraph"/>
              <w:ind w:left="0"/>
              <w:rPr>
                <w:rFonts w:ascii="Gadugi" w:hAnsi="Gadugi" w:cs="Arial"/>
                <w:b/>
                <w:sz w:val="28"/>
                <w:szCs w:val="28"/>
                <w:u w:val="single"/>
              </w:rPr>
            </w:pPr>
            <w:r>
              <w:rPr>
                <w:rFonts w:ascii="Gadugi" w:hAnsi="Gadugi" w:cs="Arial"/>
                <w:b/>
                <w:sz w:val="28"/>
                <w:szCs w:val="28"/>
                <w:u w:val="single"/>
              </w:rPr>
              <w:t>Session recording f</w:t>
            </w:r>
            <w:r w:rsidRPr="00BB355E">
              <w:rPr>
                <w:rFonts w:ascii="Gadugi" w:hAnsi="Gadugi" w:cs="Arial"/>
                <w:b/>
                <w:sz w:val="28"/>
                <w:szCs w:val="28"/>
                <w:u w:val="single"/>
              </w:rPr>
              <w:t>orm</w:t>
            </w:r>
            <w:r w:rsidR="0013181C">
              <w:rPr>
                <w:rFonts w:ascii="Gadugi" w:hAnsi="Gadugi" w:cs="Arial"/>
                <w:b/>
                <w:sz w:val="28"/>
                <w:szCs w:val="28"/>
                <w:u w:val="single"/>
              </w:rPr>
              <w:t>s</w:t>
            </w:r>
          </w:p>
          <w:p w:rsidR="00E81803" w:rsidRPr="00297C60" w:rsidRDefault="00E81803" w:rsidP="00E81803">
            <w:pPr>
              <w:pStyle w:val="ListParagraph"/>
              <w:ind w:left="0"/>
              <w:rPr>
                <w:rFonts w:ascii="Gadugi" w:hAnsi="Gadugi" w:cs="Arial"/>
                <w:sz w:val="24"/>
                <w:szCs w:val="24"/>
              </w:rPr>
            </w:pPr>
          </w:p>
          <w:p w:rsidR="00E81803" w:rsidRPr="00297C60" w:rsidRDefault="00E81803" w:rsidP="00E81803">
            <w:pPr>
              <w:pStyle w:val="ListParagraph"/>
              <w:ind w:left="0"/>
              <w:rPr>
                <w:rFonts w:ascii="Gadugi" w:hAnsi="Gadugi" w:cs="Arial"/>
                <w:sz w:val="24"/>
                <w:szCs w:val="24"/>
              </w:rPr>
            </w:pPr>
            <w:r>
              <w:rPr>
                <w:rFonts w:ascii="Gadugi" w:hAnsi="Gadugi" w:cs="Arial"/>
                <w:sz w:val="24"/>
                <w:szCs w:val="24"/>
              </w:rPr>
              <w:t>Please provide</w:t>
            </w:r>
            <w:r w:rsidRPr="00297C60">
              <w:rPr>
                <w:rFonts w:ascii="Gadugi" w:hAnsi="Gadugi" w:cs="Arial"/>
                <w:sz w:val="24"/>
                <w:szCs w:val="24"/>
              </w:rPr>
              <w:t xml:space="preserve"> feedback on your event </w:t>
            </w:r>
            <w:r>
              <w:rPr>
                <w:rFonts w:ascii="Gadugi" w:hAnsi="Gadugi" w:cs="Arial"/>
                <w:sz w:val="24"/>
                <w:szCs w:val="24"/>
              </w:rPr>
              <w:t xml:space="preserve">by </w:t>
            </w:r>
            <w:r w:rsidRPr="00297C60">
              <w:rPr>
                <w:rFonts w:ascii="Gadugi" w:hAnsi="Gadugi" w:cs="Arial"/>
                <w:sz w:val="24"/>
                <w:szCs w:val="24"/>
              </w:rPr>
              <w:t xml:space="preserve">using the </w:t>
            </w:r>
            <w:r w:rsidR="0013181C">
              <w:rPr>
                <w:rFonts w:ascii="Gadugi" w:hAnsi="Gadugi" w:cs="Arial"/>
                <w:sz w:val="24"/>
                <w:szCs w:val="24"/>
              </w:rPr>
              <w:t xml:space="preserve">relevant </w:t>
            </w:r>
            <w:r w:rsidRPr="00297C60">
              <w:rPr>
                <w:rFonts w:ascii="Gadugi" w:hAnsi="Gadugi" w:cs="Arial"/>
                <w:sz w:val="24"/>
                <w:szCs w:val="24"/>
              </w:rPr>
              <w:t>form</w:t>
            </w:r>
            <w:r>
              <w:rPr>
                <w:rFonts w:ascii="Gadugi" w:hAnsi="Gadugi" w:cs="Arial"/>
                <w:sz w:val="24"/>
                <w:szCs w:val="24"/>
              </w:rPr>
              <w:t xml:space="preserve"> provided in this toolkit (</w:t>
            </w:r>
            <w:r w:rsidRPr="00761D21">
              <w:rPr>
                <w:rFonts w:ascii="Gadugi" w:hAnsi="Gadugi" w:cs="Arial"/>
                <w:b/>
                <w:sz w:val="24"/>
                <w:szCs w:val="24"/>
              </w:rPr>
              <w:t>Appendix B</w:t>
            </w:r>
            <w:r>
              <w:rPr>
                <w:rFonts w:ascii="Gadugi" w:hAnsi="Gadugi" w:cs="Arial"/>
                <w:sz w:val="24"/>
                <w:szCs w:val="24"/>
              </w:rPr>
              <w:t>)</w:t>
            </w:r>
            <w:r w:rsidRPr="00297C60">
              <w:rPr>
                <w:rFonts w:ascii="Gadugi" w:hAnsi="Gadugi" w:cs="Arial"/>
                <w:sz w:val="24"/>
                <w:szCs w:val="24"/>
              </w:rPr>
              <w:t xml:space="preserve">. This means that there will be consistency in reporting and analysis. Please return your forms to </w:t>
            </w:r>
            <w:hyperlink r:id="rId16" w:history="1">
              <w:r w:rsidRPr="00297C60">
                <w:rPr>
                  <w:rStyle w:val="Hyperlink"/>
                  <w:rFonts w:ascii="Gadugi" w:hAnsi="Gadugi" w:cs="Arial"/>
                  <w:bCs/>
                  <w:sz w:val="24"/>
                  <w:szCs w:val="24"/>
                </w:rPr>
                <w:t>Sarah.Worby@pembrokeshire.gov.uk</w:t>
              </w:r>
            </w:hyperlink>
            <w:r w:rsidRPr="00297C60">
              <w:rPr>
                <w:rStyle w:val="Hyperlink"/>
                <w:rFonts w:ascii="Gadugi" w:hAnsi="Gadugi" w:cs="Arial"/>
                <w:bCs/>
                <w:sz w:val="24"/>
                <w:szCs w:val="24"/>
              </w:rPr>
              <w:t xml:space="preserve"> </w:t>
            </w:r>
            <w:r w:rsidRPr="00297C60">
              <w:rPr>
                <w:rStyle w:val="Hyperlink"/>
                <w:rFonts w:ascii="Gadugi" w:hAnsi="Gadugi" w:cs="Arial"/>
                <w:bCs/>
                <w:color w:val="auto"/>
                <w:sz w:val="24"/>
                <w:szCs w:val="24"/>
                <w:u w:val="none"/>
              </w:rPr>
              <w:t xml:space="preserve">and </w:t>
            </w:r>
            <w:hyperlink r:id="rId17" w:history="1">
              <w:r w:rsidRPr="00297C60">
                <w:rPr>
                  <w:rStyle w:val="Hyperlink"/>
                  <w:rFonts w:ascii="Gadugi" w:hAnsi="Gadugi" w:cs="Arial"/>
                  <w:bCs/>
                  <w:sz w:val="24"/>
                  <w:szCs w:val="24"/>
                </w:rPr>
                <w:t>lynne.richards@pembrokeshire.gov.uk</w:t>
              </w:r>
            </w:hyperlink>
            <w:r w:rsidRPr="00297C60">
              <w:rPr>
                <w:rStyle w:val="Hyperlink"/>
                <w:rFonts w:ascii="Gadugi" w:hAnsi="Gadugi" w:cs="Arial"/>
                <w:bCs/>
                <w:color w:val="auto"/>
                <w:sz w:val="24"/>
                <w:szCs w:val="24"/>
                <w:u w:val="none"/>
              </w:rPr>
              <w:t>.</w:t>
            </w:r>
          </w:p>
          <w:p w:rsidR="00E81803" w:rsidRDefault="00E81803" w:rsidP="005519D5">
            <w:pPr>
              <w:pStyle w:val="ListParagraph"/>
              <w:ind w:left="0"/>
              <w:rPr>
                <w:rFonts w:ascii="Gadugi" w:hAnsi="Gadugi" w:cs="Arial"/>
                <w:sz w:val="24"/>
                <w:szCs w:val="24"/>
              </w:rPr>
            </w:pPr>
          </w:p>
        </w:tc>
      </w:tr>
    </w:tbl>
    <w:p w:rsidR="005519D5" w:rsidRPr="00297C60" w:rsidRDefault="005519D5" w:rsidP="005519D5">
      <w:pPr>
        <w:pStyle w:val="ListParagraph"/>
        <w:spacing w:after="0"/>
        <w:ind w:left="0"/>
        <w:rPr>
          <w:rFonts w:ascii="Gadugi" w:hAnsi="Gadugi" w:cs="Arial"/>
          <w:sz w:val="24"/>
          <w:szCs w:val="24"/>
        </w:rPr>
      </w:pPr>
    </w:p>
    <w:p w:rsidR="00E33F65" w:rsidRDefault="00E33F65" w:rsidP="00412675">
      <w:pPr>
        <w:pStyle w:val="ListParagraph"/>
        <w:spacing w:after="0"/>
        <w:ind w:left="0"/>
        <w:rPr>
          <w:rFonts w:ascii="Gadugi" w:hAnsi="Gadugi" w:cs="Arial"/>
          <w:sz w:val="24"/>
          <w:szCs w:val="24"/>
        </w:rPr>
      </w:pPr>
    </w:p>
    <w:p w:rsidR="00CD236E" w:rsidRPr="00297C60" w:rsidRDefault="00CD236E" w:rsidP="00FD32A7">
      <w:pPr>
        <w:pStyle w:val="ListParagraph"/>
        <w:spacing w:after="0"/>
        <w:ind w:left="0"/>
        <w:rPr>
          <w:rFonts w:ascii="Gadugi" w:hAnsi="Gadugi" w:cs="Arial"/>
          <w:sz w:val="28"/>
          <w:szCs w:val="28"/>
        </w:rPr>
      </w:pPr>
    </w:p>
    <w:p w:rsidR="00FD32A7" w:rsidRDefault="00FD32A7" w:rsidP="00FD32A7">
      <w:pPr>
        <w:pStyle w:val="ListParagraph"/>
        <w:spacing w:after="0"/>
        <w:ind w:left="0"/>
        <w:rPr>
          <w:rFonts w:ascii="Gadugi" w:hAnsi="Gadugi" w:cs="Arial"/>
          <w:b/>
          <w:sz w:val="28"/>
          <w:szCs w:val="28"/>
        </w:rPr>
      </w:pPr>
    </w:p>
    <w:p w:rsidR="002A471F" w:rsidRDefault="002A471F" w:rsidP="00FD32A7">
      <w:pPr>
        <w:pStyle w:val="ListParagraph"/>
        <w:spacing w:after="0"/>
        <w:ind w:left="0"/>
        <w:rPr>
          <w:rFonts w:ascii="Gadugi" w:hAnsi="Gadugi" w:cs="Arial"/>
          <w:b/>
          <w:sz w:val="28"/>
          <w:szCs w:val="28"/>
        </w:rPr>
      </w:pPr>
    </w:p>
    <w:p w:rsidR="002A471F" w:rsidRDefault="002A471F" w:rsidP="00FD32A7">
      <w:pPr>
        <w:pStyle w:val="ListParagraph"/>
        <w:spacing w:after="0"/>
        <w:ind w:left="0"/>
        <w:rPr>
          <w:rFonts w:ascii="Gadugi" w:hAnsi="Gadugi" w:cs="Arial"/>
          <w:b/>
          <w:sz w:val="28"/>
          <w:szCs w:val="28"/>
        </w:rPr>
      </w:pPr>
    </w:p>
    <w:p w:rsidR="00FD32A7" w:rsidRPr="00BB355E" w:rsidRDefault="00FD32A7" w:rsidP="00FD32A7">
      <w:pPr>
        <w:pStyle w:val="ListParagraph"/>
        <w:spacing w:after="0"/>
        <w:ind w:left="0"/>
        <w:rPr>
          <w:rFonts w:ascii="Gadugi" w:hAnsi="Gadugi" w:cs="Arial"/>
          <w:b/>
          <w:sz w:val="28"/>
          <w:szCs w:val="28"/>
          <w:u w:val="single"/>
        </w:rPr>
      </w:pPr>
      <w:r w:rsidRPr="00BB355E">
        <w:rPr>
          <w:rFonts w:ascii="Gadugi" w:hAnsi="Gadugi" w:cs="Arial"/>
          <w:b/>
          <w:sz w:val="28"/>
          <w:szCs w:val="28"/>
          <w:u w:val="single"/>
        </w:rPr>
        <w:t>Further Information and background resources</w:t>
      </w:r>
    </w:p>
    <w:p w:rsidR="001F37AF" w:rsidRPr="00297C60" w:rsidRDefault="001F37AF" w:rsidP="00FD32A7">
      <w:pPr>
        <w:pStyle w:val="ListParagraph"/>
        <w:spacing w:after="0"/>
        <w:ind w:left="0"/>
        <w:rPr>
          <w:rFonts w:ascii="Gadugi" w:hAnsi="Gadugi" w:cs="Arial"/>
          <w:sz w:val="24"/>
          <w:szCs w:val="24"/>
        </w:rPr>
      </w:pPr>
    </w:p>
    <w:p w:rsidR="00FD32A7" w:rsidRPr="00297C60" w:rsidRDefault="00CD236E" w:rsidP="00FD32A7">
      <w:pPr>
        <w:pStyle w:val="ListParagraph"/>
        <w:spacing w:after="0"/>
        <w:ind w:left="0"/>
        <w:rPr>
          <w:rFonts w:ascii="Gadugi" w:hAnsi="Gadugi" w:cs="Arial"/>
          <w:sz w:val="24"/>
          <w:szCs w:val="24"/>
        </w:rPr>
      </w:pPr>
      <w:r w:rsidRPr="00297C60">
        <w:rPr>
          <w:rFonts w:ascii="Gadugi" w:hAnsi="Gadugi" w:cs="Arial"/>
          <w:sz w:val="24"/>
          <w:szCs w:val="24"/>
        </w:rPr>
        <w:t>The Essentials. The Well-being of Future Generations (Wales) Act 2015</w:t>
      </w:r>
    </w:p>
    <w:p w:rsidR="00CD236E" w:rsidRPr="00297C60" w:rsidRDefault="00D86ED0" w:rsidP="00FD32A7">
      <w:pPr>
        <w:pStyle w:val="ListParagraph"/>
        <w:spacing w:after="0"/>
        <w:ind w:left="0"/>
        <w:rPr>
          <w:rFonts w:ascii="Gadugi" w:hAnsi="Gadugi" w:cs="Arial"/>
          <w:sz w:val="24"/>
          <w:szCs w:val="24"/>
        </w:rPr>
      </w:pPr>
      <w:hyperlink r:id="rId18" w:history="1">
        <w:r w:rsidR="00297C60" w:rsidRPr="00297C60">
          <w:rPr>
            <w:rStyle w:val="Hyperlink"/>
            <w:rFonts w:ascii="Gadugi" w:hAnsi="Gadugi" w:cs="Arial"/>
            <w:sz w:val="24"/>
            <w:szCs w:val="24"/>
          </w:rPr>
          <w:t>https://gov.wales/sites/default/files/publications/2021-06/well-being-of-future-generations-wales-act-2015-the-essentials-2021.pdf</w:t>
        </w:r>
      </w:hyperlink>
      <w:r w:rsidR="00297C60" w:rsidRPr="00297C60">
        <w:rPr>
          <w:rFonts w:ascii="Gadugi" w:hAnsi="Gadugi" w:cs="Arial"/>
          <w:sz w:val="24"/>
          <w:szCs w:val="24"/>
        </w:rPr>
        <w:t xml:space="preserve"> </w:t>
      </w:r>
    </w:p>
    <w:p w:rsidR="00CD236E" w:rsidRPr="00297C60" w:rsidRDefault="00CD236E" w:rsidP="00FD32A7">
      <w:pPr>
        <w:pStyle w:val="ListParagraph"/>
        <w:spacing w:after="0"/>
        <w:ind w:left="0"/>
        <w:rPr>
          <w:rFonts w:ascii="Gadugi" w:hAnsi="Gadugi" w:cs="Arial"/>
          <w:b/>
          <w:sz w:val="28"/>
          <w:szCs w:val="28"/>
        </w:rPr>
      </w:pPr>
    </w:p>
    <w:p w:rsidR="00FD32A7" w:rsidRPr="00297C60" w:rsidRDefault="00297C60" w:rsidP="00FD32A7">
      <w:pPr>
        <w:pStyle w:val="ListParagraph"/>
        <w:spacing w:after="0"/>
        <w:ind w:left="0"/>
        <w:rPr>
          <w:rFonts w:ascii="Gadugi" w:hAnsi="Gadugi" w:cs="Arial"/>
          <w:sz w:val="24"/>
          <w:szCs w:val="24"/>
        </w:rPr>
      </w:pPr>
      <w:r w:rsidRPr="00297C60">
        <w:rPr>
          <w:rFonts w:ascii="Gadugi" w:hAnsi="Gadugi" w:cs="Arial"/>
          <w:sz w:val="24"/>
          <w:szCs w:val="24"/>
        </w:rPr>
        <w:t>Pembrokeshire</w:t>
      </w:r>
      <w:r w:rsidR="00FD32A7" w:rsidRPr="00297C60">
        <w:rPr>
          <w:rFonts w:ascii="Gadugi" w:hAnsi="Gadugi" w:cs="Arial"/>
          <w:sz w:val="24"/>
          <w:szCs w:val="24"/>
        </w:rPr>
        <w:t xml:space="preserve"> Factsheet</w:t>
      </w:r>
      <w:r w:rsidRPr="00297C60">
        <w:rPr>
          <w:rFonts w:ascii="Gadugi" w:hAnsi="Gadugi" w:cs="Arial"/>
          <w:sz w:val="24"/>
          <w:szCs w:val="24"/>
        </w:rPr>
        <w:t xml:space="preserve"> (</w:t>
      </w:r>
      <w:r w:rsidR="0089280B" w:rsidRPr="00297C60">
        <w:rPr>
          <w:rFonts w:ascii="Gadugi" w:hAnsi="Gadugi" w:cs="Arial"/>
          <w:sz w:val="24"/>
          <w:szCs w:val="24"/>
        </w:rPr>
        <w:t>included in the toolkit</w:t>
      </w:r>
      <w:r w:rsidRPr="00297C60">
        <w:rPr>
          <w:rFonts w:ascii="Gadugi" w:hAnsi="Gadugi" w:cs="Arial"/>
          <w:sz w:val="24"/>
          <w:szCs w:val="24"/>
        </w:rPr>
        <w:t>)</w:t>
      </w:r>
    </w:p>
    <w:p w:rsidR="00CD236E" w:rsidRPr="00297C60" w:rsidRDefault="00CD236E" w:rsidP="00FD32A7">
      <w:pPr>
        <w:pStyle w:val="ListParagraph"/>
        <w:spacing w:after="0"/>
        <w:ind w:left="0"/>
        <w:rPr>
          <w:rFonts w:ascii="Gadugi" w:hAnsi="Gadugi" w:cs="Arial"/>
          <w:b/>
          <w:sz w:val="28"/>
          <w:szCs w:val="28"/>
        </w:rPr>
      </w:pPr>
    </w:p>
    <w:p w:rsidR="00FD32A7" w:rsidRPr="00297C60" w:rsidRDefault="00297C60" w:rsidP="00FD32A7">
      <w:pPr>
        <w:pStyle w:val="ListParagraph"/>
        <w:spacing w:after="0"/>
        <w:ind w:left="0"/>
        <w:rPr>
          <w:rFonts w:ascii="Gadugi" w:hAnsi="Gadugi" w:cs="Arial"/>
          <w:sz w:val="24"/>
          <w:szCs w:val="24"/>
        </w:rPr>
      </w:pPr>
      <w:r w:rsidRPr="00297C60">
        <w:rPr>
          <w:rFonts w:ascii="Gadugi" w:hAnsi="Gadugi" w:cs="Arial"/>
          <w:sz w:val="24"/>
          <w:szCs w:val="24"/>
        </w:rPr>
        <w:t>Pembrokeshire</w:t>
      </w:r>
      <w:r w:rsidR="00FD32A7" w:rsidRPr="00297C60">
        <w:rPr>
          <w:rFonts w:ascii="Gadugi" w:hAnsi="Gadugi" w:cs="Arial"/>
          <w:sz w:val="24"/>
          <w:szCs w:val="24"/>
        </w:rPr>
        <w:t xml:space="preserve"> PSB Website</w:t>
      </w:r>
    </w:p>
    <w:p w:rsidR="00CD236E" w:rsidRPr="00297C60" w:rsidRDefault="00D86ED0" w:rsidP="00FD32A7">
      <w:pPr>
        <w:pStyle w:val="ListParagraph"/>
        <w:spacing w:after="0"/>
        <w:ind w:left="0"/>
        <w:rPr>
          <w:rFonts w:ascii="Gadugi" w:hAnsi="Gadugi"/>
        </w:rPr>
      </w:pPr>
      <w:hyperlink r:id="rId19" w:history="1">
        <w:r w:rsidR="00297C60" w:rsidRPr="00297C60">
          <w:rPr>
            <w:rStyle w:val="Hyperlink"/>
            <w:rFonts w:ascii="Gadugi" w:hAnsi="Gadugi"/>
          </w:rPr>
          <w:t>Pembrokeshire Public Services Board</w:t>
        </w:r>
      </w:hyperlink>
    </w:p>
    <w:p w:rsidR="00CD236E" w:rsidRPr="00297C60" w:rsidRDefault="00CD236E" w:rsidP="00FD32A7">
      <w:pPr>
        <w:pStyle w:val="ListParagraph"/>
        <w:spacing w:after="0"/>
        <w:ind w:left="0"/>
        <w:rPr>
          <w:rFonts w:ascii="Gadugi" w:hAnsi="Gadugi" w:cs="Arial"/>
          <w:b/>
          <w:sz w:val="28"/>
          <w:szCs w:val="28"/>
        </w:rPr>
      </w:pPr>
    </w:p>
    <w:p w:rsidR="00FD32A7" w:rsidRPr="00297C60" w:rsidRDefault="00FD32A7" w:rsidP="00FD32A7">
      <w:pPr>
        <w:pStyle w:val="ListParagraph"/>
        <w:spacing w:after="0"/>
        <w:ind w:left="0"/>
        <w:rPr>
          <w:rFonts w:ascii="Gadugi" w:hAnsi="Gadugi" w:cs="Arial"/>
          <w:b/>
          <w:sz w:val="28"/>
          <w:szCs w:val="28"/>
        </w:rPr>
      </w:pPr>
      <w:r w:rsidRPr="00297C60">
        <w:rPr>
          <w:rFonts w:ascii="Gadugi" w:hAnsi="Gadugi" w:cs="Arial"/>
          <w:sz w:val="24"/>
          <w:szCs w:val="24"/>
        </w:rPr>
        <w:t>Future Generations</w:t>
      </w:r>
      <w:r w:rsidR="00BB355E">
        <w:rPr>
          <w:rFonts w:ascii="Gadugi" w:hAnsi="Gadugi" w:cs="Arial"/>
          <w:sz w:val="24"/>
          <w:szCs w:val="24"/>
        </w:rPr>
        <w:t xml:space="preserve"> Commissioner for Wales website</w:t>
      </w:r>
    </w:p>
    <w:p w:rsidR="005519D5" w:rsidRDefault="00D86ED0" w:rsidP="005A5ECA">
      <w:pPr>
        <w:pStyle w:val="ListParagraph"/>
        <w:spacing w:after="0"/>
        <w:ind w:left="0"/>
        <w:rPr>
          <w:rStyle w:val="Hyperlink"/>
          <w:rFonts w:ascii="Gadugi" w:hAnsi="Gadugi"/>
        </w:rPr>
      </w:pPr>
      <w:hyperlink r:id="rId20" w:history="1">
        <w:r w:rsidR="00CD236E" w:rsidRPr="00297C60">
          <w:rPr>
            <w:rStyle w:val="Hyperlink"/>
            <w:rFonts w:ascii="Gadugi" w:hAnsi="Gadugi"/>
          </w:rPr>
          <w:t>The Future Generations Commissioner for Wales – Acting today for a better tommorrow</w:t>
        </w:r>
      </w:hyperlink>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E81803" w:rsidRDefault="00E81803" w:rsidP="005A5ECA">
      <w:pPr>
        <w:pStyle w:val="ListParagraph"/>
        <w:spacing w:after="0"/>
        <w:ind w:left="0"/>
        <w:rPr>
          <w:rStyle w:val="Hyperlink"/>
          <w:rFonts w:ascii="Gadugi" w:hAnsi="Gadugi"/>
        </w:rPr>
      </w:pPr>
    </w:p>
    <w:p w:rsidR="002A471F" w:rsidRDefault="002A471F" w:rsidP="005A5ECA">
      <w:pPr>
        <w:pStyle w:val="ListParagraph"/>
        <w:spacing w:after="0"/>
        <w:ind w:left="0"/>
        <w:rPr>
          <w:rStyle w:val="Hyperlink"/>
          <w:rFonts w:ascii="Gadugi" w:hAnsi="Gadugi"/>
        </w:rPr>
      </w:pPr>
    </w:p>
    <w:p w:rsidR="00E81803" w:rsidRDefault="00E81803" w:rsidP="00E81803">
      <w:pPr>
        <w:pStyle w:val="ListParagraph"/>
        <w:spacing w:after="0"/>
        <w:ind w:left="0"/>
        <w:jc w:val="right"/>
        <w:rPr>
          <w:rStyle w:val="Hyperlink"/>
          <w:rFonts w:ascii="Gadugi" w:hAnsi="Gadugi"/>
          <w:b/>
          <w:color w:val="auto"/>
          <w:sz w:val="28"/>
          <w:u w:val="none"/>
        </w:rPr>
      </w:pPr>
      <w:r w:rsidRPr="00E81803">
        <w:rPr>
          <w:rStyle w:val="Hyperlink"/>
          <w:rFonts w:ascii="Gadugi" w:hAnsi="Gadugi"/>
          <w:b/>
          <w:color w:val="auto"/>
          <w:sz w:val="28"/>
          <w:u w:val="none"/>
        </w:rPr>
        <w:t>Appendix A</w:t>
      </w:r>
    </w:p>
    <w:p w:rsidR="00B27A68" w:rsidRPr="002A471F" w:rsidRDefault="00B27A68" w:rsidP="00E81803">
      <w:pPr>
        <w:pStyle w:val="ListParagraph"/>
        <w:spacing w:after="0"/>
        <w:ind w:left="0"/>
        <w:rPr>
          <w:rFonts w:ascii="Gadugi" w:hAnsi="Gadugi"/>
          <w:b/>
          <w:sz w:val="28"/>
          <w:u w:val="single"/>
        </w:rPr>
      </w:pPr>
      <w:r w:rsidRPr="002A471F">
        <w:rPr>
          <w:rFonts w:ascii="Gadugi" w:hAnsi="Gadugi"/>
          <w:b/>
          <w:sz w:val="28"/>
          <w:u w:val="single"/>
        </w:rPr>
        <w:t>Well-being Goals</w:t>
      </w:r>
    </w:p>
    <w:p w:rsidR="00B27A68" w:rsidRDefault="00B27A68" w:rsidP="00E81803">
      <w:pPr>
        <w:pStyle w:val="ListParagraph"/>
        <w:spacing w:after="0"/>
        <w:ind w:left="0"/>
        <w:rPr>
          <w:rFonts w:ascii="Gadugi" w:hAnsi="Gadugi"/>
          <w:b/>
          <w:sz w:val="24"/>
        </w:rPr>
      </w:pPr>
    </w:p>
    <w:p w:rsidR="00E81803" w:rsidRDefault="00E81803" w:rsidP="00E81803">
      <w:pPr>
        <w:pStyle w:val="ListParagraph"/>
        <w:spacing w:after="0"/>
        <w:ind w:left="0"/>
        <w:rPr>
          <w:rFonts w:ascii="Gadugi" w:hAnsi="Gadugi"/>
          <w:b/>
          <w:sz w:val="24"/>
        </w:rPr>
      </w:pPr>
      <w:r>
        <w:rPr>
          <w:rFonts w:ascii="Gadugi" w:hAnsi="Gadugi"/>
          <w:b/>
          <w:sz w:val="24"/>
        </w:rPr>
        <w:t>A Prosperous Wales</w:t>
      </w:r>
    </w:p>
    <w:p w:rsidR="00D0375C" w:rsidRPr="00B27A68" w:rsidRDefault="00D0375C" w:rsidP="00E81803">
      <w:pPr>
        <w:pStyle w:val="ListParagraph"/>
        <w:spacing w:after="0"/>
        <w:ind w:left="0"/>
        <w:rPr>
          <w:rFonts w:ascii="Gadugi" w:hAnsi="Gadugi"/>
          <w:b/>
          <w:sz w:val="16"/>
          <w:szCs w:val="16"/>
        </w:rPr>
      </w:pPr>
    </w:p>
    <w:p w:rsidR="00D0375C" w:rsidRPr="00B27A68" w:rsidRDefault="00D0375C" w:rsidP="00B27A68">
      <w:pPr>
        <w:pStyle w:val="ListParagraph"/>
        <w:spacing w:after="0"/>
        <w:ind w:left="0"/>
        <w:jc w:val="both"/>
        <w:rPr>
          <w:rFonts w:ascii="Gadugi" w:hAnsi="Gadugi"/>
          <w:sz w:val="24"/>
        </w:rPr>
      </w:pPr>
      <w:r w:rsidRPr="00B27A68">
        <w:rPr>
          <w:rFonts w:ascii="Gadugi" w:hAnsi="Gadugi"/>
          <w:sz w:val="24"/>
        </w:rPr>
        <w:t>An innovative, productive and low carbon society which recognises the limits of the global environment and therefore uses resources efficiently and proportionately (including acting on climate change); and which develops a skilled and well-education population in an economy which generates wealth and provides employment opportunities, allowing people to take advantage of the wealth generated through securing decent work.</w:t>
      </w:r>
    </w:p>
    <w:p w:rsidR="00D0375C" w:rsidRDefault="00D0375C" w:rsidP="00E81803">
      <w:pPr>
        <w:pStyle w:val="ListParagraph"/>
        <w:spacing w:after="0"/>
        <w:ind w:left="0"/>
        <w:rPr>
          <w:rFonts w:ascii="Gadugi" w:hAnsi="Gadugi"/>
          <w:b/>
          <w:sz w:val="24"/>
        </w:rPr>
      </w:pPr>
    </w:p>
    <w:p w:rsidR="00D0375C" w:rsidRDefault="00D0375C" w:rsidP="00E81803">
      <w:pPr>
        <w:pStyle w:val="ListParagraph"/>
        <w:spacing w:after="0"/>
        <w:ind w:left="0"/>
        <w:rPr>
          <w:rFonts w:ascii="Gadugi" w:hAnsi="Gadugi"/>
          <w:b/>
          <w:sz w:val="24"/>
        </w:rPr>
      </w:pPr>
      <w:r>
        <w:rPr>
          <w:rFonts w:ascii="Gadugi" w:hAnsi="Gadugi"/>
          <w:b/>
          <w:sz w:val="24"/>
        </w:rPr>
        <w:t>A Resilient Wales</w:t>
      </w:r>
    </w:p>
    <w:p w:rsidR="00D0375C" w:rsidRPr="00B27A68" w:rsidRDefault="00D0375C" w:rsidP="00E81803">
      <w:pPr>
        <w:pStyle w:val="ListParagraph"/>
        <w:spacing w:after="0"/>
        <w:ind w:left="0"/>
        <w:rPr>
          <w:rFonts w:ascii="Gadugi" w:hAnsi="Gadugi"/>
          <w:b/>
          <w:sz w:val="16"/>
          <w:szCs w:val="16"/>
        </w:rPr>
      </w:pPr>
    </w:p>
    <w:p w:rsidR="00D0375C" w:rsidRPr="00B27A68" w:rsidRDefault="00D0375C" w:rsidP="00B27A68">
      <w:pPr>
        <w:pStyle w:val="ListParagraph"/>
        <w:spacing w:after="0"/>
        <w:ind w:left="0"/>
        <w:jc w:val="both"/>
        <w:rPr>
          <w:rFonts w:ascii="Gadugi" w:hAnsi="Gadugi"/>
          <w:sz w:val="24"/>
        </w:rPr>
      </w:pPr>
      <w:r w:rsidRPr="00B27A68">
        <w:rPr>
          <w:rFonts w:ascii="Gadugi" w:hAnsi="Gadugi"/>
          <w:sz w:val="24"/>
        </w:rPr>
        <w:t>A nation which maintains and enhances a biodiverse natural environment with healthy functioning ecosystems that support social, economic and ecological resilience and the capacity to adapt to change (for example, climate change).</w:t>
      </w:r>
    </w:p>
    <w:p w:rsidR="00D0375C" w:rsidRDefault="00D0375C" w:rsidP="00E81803">
      <w:pPr>
        <w:pStyle w:val="ListParagraph"/>
        <w:spacing w:after="0"/>
        <w:ind w:left="0"/>
        <w:rPr>
          <w:rFonts w:ascii="Gadugi" w:hAnsi="Gadugi"/>
          <w:b/>
          <w:sz w:val="24"/>
        </w:rPr>
      </w:pPr>
    </w:p>
    <w:p w:rsidR="00D0375C" w:rsidRDefault="00D0375C" w:rsidP="00E81803">
      <w:pPr>
        <w:pStyle w:val="ListParagraph"/>
        <w:spacing w:after="0"/>
        <w:ind w:left="0"/>
        <w:rPr>
          <w:rFonts w:ascii="Gadugi" w:hAnsi="Gadugi"/>
          <w:b/>
          <w:sz w:val="24"/>
        </w:rPr>
      </w:pPr>
      <w:r>
        <w:rPr>
          <w:rFonts w:ascii="Gadugi" w:hAnsi="Gadugi"/>
          <w:b/>
          <w:sz w:val="24"/>
        </w:rPr>
        <w:t>A Healthier Wales</w:t>
      </w:r>
    </w:p>
    <w:p w:rsidR="00D0375C" w:rsidRPr="00B27A68" w:rsidRDefault="00D0375C" w:rsidP="00E81803">
      <w:pPr>
        <w:pStyle w:val="ListParagraph"/>
        <w:spacing w:after="0"/>
        <w:ind w:left="0"/>
        <w:rPr>
          <w:rFonts w:ascii="Gadugi" w:hAnsi="Gadugi"/>
          <w:b/>
          <w:sz w:val="16"/>
          <w:szCs w:val="16"/>
        </w:rPr>
      </w:pPr>
    </w:p>
    <w:p w:rsidR="00D0375C" w:rsidRPr="00B27A68" w:rsidRDefault="00D0375C" w:rsidP="00B27A68">
      <w:pPr>
        <w:pStyle w:val="ListParagraph"/>
        <w:spacing w:after="0"/>
        <w:ind w:left="0"/>
        <w:jc w:val="both"/>
        <w:rPr>
          <w:rFonts w:ascii="Gadugi" w:hAnsi="Gadugi"/>
          <w:sz w:val="24"/>
        </w:rPr>
      </w:pPr>
      <w:r w:rsidRPr="00B27A68">
        <w:rPr>
          <w:rFonts w:ascii="Gadugi" w:hAnsi="Gadugi"/>
          <w:sz w:val="24"/>
        </w:rPr>
        <w:t>A society in which people’s physical and mental well-being is maximised and in which choices and behaviours that benefit future health are understood.</w:t>
      </w:r>
    </w:p>
    <w:p w:rsidR="00D0375C" w:rsidRDefault="00D0375C" w:rsidP="00E81803">
      <w:pPr>
        <w:pStyle w:val="ListParagraph"/>
        <w:spacing w:after="0"/>
        <w:ind w:left="0"/>
        <w:rPr>
          <w:rFonts w:ascii="Gadugi" w:hAnsi="Gadugi"/>
          <w:b/>
          <w:sz w:val="24"/>
        </w:rPr>
      </w:pPr>
    </w:p>
    <w:p w:rsidR="00D0375C" w:rsidRDefault="00D0375C" w:rsidP="00E81803">
      <w:pPr>
        <w:pStyle w:val="ListParagraph"/>
        <w:spacing w:after="0"/>
        <w:ind w:left="0"/>
        <w:rPr>
          <w:rFonts w:ascii="Gadugi" w:hAnsi="Gadugi"/>
          <w:b/>
          <w:sz w:val="24"/>
        </w:rPr>
      </w:pPr>
      <w:r>
        <w:rPr>
          <w:rFonts w:ascii="Gadugi" w:hAnsi="Gadugi"/>
          <w:b/>
          <w:sz w:val="24"/>
        </w:rPr>
        <w:t>A More Equal Wales</w:t>
      </w:r>
    </w:p>
    <w:p w:rsidR="00D0375C" w:rsidRPr="00B27A68" w:rsidRDefault="00D0375C" w:rsidP="00E81803">
      <w:pPr>
        <w:pStyle w:val="ListParagraph"/>
        <w:spacing w:after="0"/>
        <w:ind w:left="0"/>
        <w:rPr>
          <w:rFonts w:ascii="Gadugi" w:hAnsi="Gadugi"/>
          <w:b/>
          <w:sz w:val="16"/>
          <w:szCs w:val="16"/>
        </w:rPr>
      </w:pPr>
    </w:p>
    <w:p w:rsidR="00D0375C" w:rsidRPr="00B27A68" w:rsidRDefault="00D0375C" w:rsidP="00B27A68">
      <w:pPr>
        <w:pStyle w:val="ListParagraph"/>
        <w:spacing w:after="0"/>
        <w:ind w:left="0"/>
        <w:jc w:val="both"/>
        <w:rPr>
          <w:rFonts w:ascii="Gadugi" w:hAnsi="Gadugi"/>
          <w:sz w:val="24"/>
        </w:rPr>
      </w:pPr>
      <w:r w:rsidRPr="00B27A68">
        <w:rPr>
          <w:rFonts w:ascii="Gadugi" w:hAnsi="Gadugi"/>
          <w:sz w:val="24"/>
        </w:rPr>
        <w:t>A society that enables people to reach their potential no matter what their background or circumstances (including their socio economic background and circumstances).</w:t>
      </w:r>
    </w:p>
    <w:p w:rsidR="00D0375C" w:rsidRDefault="00D0375C" w:rsidP="00E81803">
      <w:pPr>
        <w:pStyle w:val="ListParagraph"/>
        <w:spacing w:after="0"/>
        <w:ind w:left="0"/>
        <w:rPr>
          <w:rFonts w:ascii="Gadugi" w:hAnsi="Gadugi"/>
          <w:b/>
          <w:sz w:val="24"/>
        </w:rPr>
      </w:pPr>
    </w:p>
    <w:p w:rsidR="00D0375C" w:rsidRDefault="00D0375C" w:rsidP="00E81803">
      <w:pPr>
        <w:pStyle w:val="ListParagraph"/>
        <w:spacing w:after="0"/>
        <w:ind w:left="0"/>
        <w:rPr>
          <w:rFonts w:ascii="Gadugi" w:hAnsi="Gadugi"/>
          <w:b/>
          <w:sz w:val="24"/>
        </w:rPr>
      </w:pPr>
      <w:r>
        <w:rPr>
          <w:rFonts w:ascii="Gadugi" w:hAnsi="Gadugi"/>
          <w:b/>
          <w:sz w:val="24"/>
        </w:rPr>
        <w:t>A Wales of Cohesive Communities</w:t>
      </w:r>
    </w:p>
    <w:p w:rsidR="00D0375C" w:rsidRPr="00B27A68" w:rsidRDefault="00D0375C" w:rsidP="00E81803">
      <w:pPr>
        <w:pStyle w:val="ListParagraph"/>
        <w:spacing w:after="0"/>
        <w:ind w:left="0"/>
        <w:rPr>
          <w:rFonts w:ascii="Gadugi" w:hAnsi="Gadugi"/>
          <w:b/>
          <w:sz w:val="16"/>
          <w:szCs w:val="16"/>
        </w:rPr>
      </w:pPr>
    </w:p>
    <w:p w:rsidR="00D0375C" w:rsidRPr="00B27A68" w:rsidRDefault="00D0375C" w:rsidP="00E81803">
      <w:pPr>
        <w:pStyle w:val="ListParagraph"/>
        <w:spacing w:after="0"/>
        <w:ind w:left="0"/>
        <w:rPr>
          <w:rFonts w:ascii="Gadugi" w:hAnsi="Gadugi"/>
          <w:sz w:val="24"/>
        </w:rPr>
      </w:pPr>
      <w:r w:rsidRPr="00B27A68">
        <w:rPr>
          <w:rFonts w:ascii="Gadugi" w:hAnsi="Gadugi"/>
          <w:sz w:val="24"/>
        </w:rPr>
        <w:t>Attractive, viable, safe and well-connected communities.</w:t>
      </w:r>
    </w:p>
    <w:p w:rsidR="00D0375C" w:rsidRDefault="00D0375C" w:rsidP="00E81803">
      <w:pPr>
        <w:pStyle w:val="ListParagraph"/>
        <w:spacing w:after="0"/>
        <w:ind w:left="0"/>
        <w:rPr>
          <w:rFonts w:ascii="Gadugi" w:hAnsi="Gadugi"/>
          <w:b/>
          <w:sz w:val="24"/>
        </w:rPr>
      </w:pPr>
    </w:p>
    <w:p w:rsidR="00D0375C" w:rsidRDefault="00D0375C" w:rsidP="00E81803">
      <w:pPr>
        <w:pStyle w:val="ListParagraph"/>
        <w:spacing w:after="0"/>
        <w:ind w:left="0"/>
        <w:rPr>
          <w:rFonts w:ascii="Gadugi" w:hAnsi="Gadugi"/>
          <w:b/>
          <w:sz w:val="24"/>
        </w:rPr>
      </w:pPr>
      <w:r>
        <w:rPr>
          <w:rFonts w:ascii="Gadugi" w:hAnsi="Gadugi"/>
          <w:b/>
          <w:sz w:val="24"/>
        </w:rPr>
        <w:t>A Wales of Vibrant Culture and Thriving Welsh Language</w:t>
      </w:r>
    </w:p>
    <w:p w:rsidR="00D0375C" w:rsidRPr="00B27A68" w:rsidRDefault="00D0375C" w:rsidP="00E81803">
      <w:pPr>
        <w:pStyle w:val="ListParagraph"/>
        <w:spacing w:after="0"/>
        <w:ind w:left="0"/>
        <w:rPr>
          <w:rFonts w:ascii="Gadugi" w:hAnsi="Gadugi"/>
          <w:b/>
          <w:sz w:val="16"/>
          <w:szCs w:val="16"/>
        </w:rPr>
      </w:pPr>
    </w:p>
    <w:p w:rsidR="00D0375C" w:rsidRPr="00B27A68" w:rsidRDefault="00D0375C" w:rsidP="00B27A68">
      <w:pPr>
        <w:pStyle w:val="ListParagraph"/>
        <w:spacing w:after="0"/>
        <w:ind w:left="0"/>
        <w:jc w:val="both"/>
        <w:rPr>
          <w:rFonts w:ascii="Gadugi" w:hAnsi="Gadugi"/>
          <w:sz w:val="24"/>
        </w:rPr>
      </w:pPr>
      <w:r w:rsidRPr="00B27A68">
        <w:rPr>
          <w:rFonts w:ascii="Gadugi" w:hAnsi="Gadugi"/>
          <w:sz w:val="24"/>
        </w:rPr>
        <w:t>A society that promotes and protects culture, heritage and the Welsh language, and which encourages people to participate in the arts, and sports and recreation.</w:t>
      </w:r>
    </w:p>
    <w:p w:rsidR="00D0375C" w:rsidRDefault="00D0375C" w:rsidP="00E81803">
      <w:pPr>
        <w:pStyle w:val="ListParagraph"/>
        <w:spacing w:after="0"/>
        <w:ind w:left="0"/>
        <w:rPr>
          <w:rFonts w:ascii="Gadugi" w:hAnsi="Gadugi"/>
          <w:b/>
          <w:sz w:val="24"/>
        </w:rPr>
      </w:pPr>
    </w:p>
    <w:p w:rsidR="00D0375C" w:rsidRDefault="00D0375C" w:rsidP="00E81803">
      <w:pPr>
        <w:pStyle w:val="ListParagraph"/>
        <w:spacing w:after="0"/>
        <w:ind w:left="0"/>
        <w:rPr>
          <w:rFonts w:ascii="Gadugi" w:hAnsi="Gadugi"/>
          <w:b/>
          <w:sz w:val="24"/>
        </w:rPr>
      </w:pPr>
      <w:r>
        <w:rPr>
          <w:rFonts w:ascii="Gadugi" w:hAnsi="Gadugi"/>
          <w:b/>
          <w:sz w:val="24"/>
        </w:rPr>
        <w:t>A Globally Responsible Wales</w:t>
      </w:r>
    </w:p>
    <w:p w:rsidR="00D0375C" w:rsidRPr="00B27A68" w:rsidRDefault="00D0375C" w:rsidP="00E81803">
      <w:pPr>
        <w:pStyle w:val="ListParagraph"/>
        <w:spacing w:after="0"/>
        <w:ind w:left="0"/>
        <w:rPr>
          <w:rFonts w:ascii="Gadugi" w:hAnsi="Gadugi"/>
          <w:b/>
          <w:sz w:val="16"/>
          <w:szCs w:val="16"/>
        </w:rPr>
      </w:pPr>
    </w:p>
    <w:p w:rsidR="00D0375C" w:rsidRDefault="00B27A68" w:rsidP="00B27A68">
      <w:pPr>
        <w:pStyle w:val="ListParagraph"/>
        <w:spacing w:after="0"/>
        <w:ind w:left="0"/>
        <w:jc w:val="both"/>
        <w:rPr>
          <w:rFonts w:ascii="Gadugi" w:hAnsi="Gadugi"/>
          <w:sz w:val="24"/>
        </w:rPr>
      </w:pPr>
      <w:r w:rsidRPr="00B27A68">
        <w:rPr>
          <w:rFonts w:ascii="Gadugi" w:hAnsi="Gadugi"/>
          <w:sz w:val="24"/>
        </w:rPr>
        <w:t>A nation which, when doing anything to improve the social, environmental and cultural well-being of Wales, takes account of whether doing such a thing may make a positive contribution to global well-being.</w:t>
      </w:r>
    </w:p>
    <w:p w:rsidR="00B27A68" w:rsidRDefault="00B27A68" w:rsidP="00B27A68">
      <w:pPr>
        <w:pStyle w:val="ListParagraph"/>
        <w:spacing w:after="0"/>
        <w:ind w:left="0"/>
        <w:jc w:val="right"/>
        <w:rPr>
          <w:rFonts w:ascii="Gadugi" w:hAnsi="Gadugi"/>
          <w:b/>
          <w:sz w:val="28"/>
        </w:rPr>
      </w:pPr>
      <w:r w:rsidRPr="00B27A68">
        <w:rPr>
          <w:rFonts w:ascii="Gadugi" w:hAnsi="Gadugi"/>
          <w:b/>
          <w:sz w:val="28"/>
        </w:rPr>
        <w:t>Appendix B</w:t>
      </w:r>
    </w:p>
    <w:p w:rsidR="00B27A68" w:rsidRDefault="00B27A68" w:rsidP="002A471F">
      <w:pPr>
        <w:pStyle w:val="ListParagraph"/>
        <w:spacing w:after="0"/>
        <w:ind w:left="0"/>
        <w:rPr>
          <w:rFonts w:ascii="Gadugi" w:hAnsi="Gadugi"/>
          <w:b/>
          <w:sz w:val="28"/>
        </w:rPr>
      </w:pPr>
    </w:p>
    <w:p w:rsidR="00B27A68" w:rsidRDefault="00B27A68" w:rsidP="00B27A68">
      <w:pPr>
        <w:pStyle w:val="ListParagraph"/>
        <w:spacing w:after="0"/>
        <w:ind w:left="0"/>
        <w:jc w:val="center"/>
        <w:rPr>
          <w:rFonts w:ascii="Gadugi" w:hAnsi="Gadugi"/>
          <w:b/>
          <w:sz w:val="28"/>
        </w:rPr>
      </w:pPr>
      <w:r w:rsidRPr="00B27A68">
        <w:rPr>
          <w:rFonts w:ascii="Gadugi" w:hAnsi="Gadugi"/>
          <w:b/>
          <w:sz w:val="28"/>
        </w:rPr>
        <w:t>Well-being Engagement Session Recording Form</w:t>
      </w:r>
    </w:p>
    <w:p w:rsidR="002A471F" w:rsidRPr="002A471F" w:rsidRDefault="0013181C" w:rsidP="00B27A68">
      <w:pPr>
        <w:pStyle w:val="ListParagraph"/>
        <w:spacing w:after="0"/>
        <w:ind w:left="0"/>
        <w:jc w:val="center"/>
        <w:rPr>
          <w:rFonts w:ascii="Gadugi" w:hAnsi="Gadugi"/>
          <w:b/>
          <w:sz w:val="24"/>
        </w:rPr>
      </w:pPr>
      <w:r>
        <w:rPr>
          <w:rFonts w:ascii="Gadugi" w:hAnsi="Gadugi"/>
          <w:b/>
          <w:sz w:val="24"/>
          <w:highlight w:val="magenta"/>
        </w:rPr>
        <w:t>Option 1 - Well-being Goal Questions</w:t>
      </w:r>
    </w:p>
    <w:p w:rsidR="00B27A68" w:rsidRDefault="00B27A68" w:rsidP="00B27A68">
      <w:pPr>
        <w:pStyle w:val="ListParagraph"/>
        <w:spacing w:after="0"/>
        <w:ind w:left="0"/>
        <w:jc w:val="center"/>
        <w:rPr>
          <w:rFonts w:ascii="Gadugi" w:hAnsi="Gadugi"/>
          <w:b/>
          <w:sz w:val="24"/>
        </w:rPr>
      </w:pPr>
    </w:p>
    <w:tbl>
      <w:tblPr>
        <w:tblStyle w:val="TableGrid"/>
        <w:tblW w:w="9924" w:type="dxa"/>
        <w:tblInd w:w="-431" w:type="dxa"/>
        <w:tblLook w:val="04A0" w:firstRow="1" w:lastRow="0" w:firstColumn="1" w:lastColumn="0" w:noHBand="0" w:noVBand="1"/>
      </w:tblPr>
      <w:tblGrid>
        <w:gridCol w:w="2978"/>
        <w:gridCol w:w="6946"/>
      </w:tblGrid>
      <w:tr w:rsidR="00B27A68" w:rsidTr="00B27A68">
        <w:trPr>
          <w:trHeight w:val="454"/>
        </w:trPr>
        <w:tc>
          <w:tcPr>
            <w:tcW w:w="2978" w:type="dxa"/>
            <w:vAlign w:val="center"/>
          </w:tcPr>
          <w:p w:rsidR="00B27A68" w:rsidRDefault="00B27A68" w:rsidP="00B27A68">
            <w:pPr>
              <w:pStyle w:val="ListParagraph"/>
              <w:ind w:left="0"/>
              <w:rPr>
                <w:rFonts w:ascii="Gadugi" w:hAnsi="Gadugi"/>
                <w:b/>
                <w:sz w:val="24"/>
              </w:rPr>
            </w:pPr>
            <w:r>
              <w:rPr>
                <w:rFonts w:ascii="Gadugi" w:hAnsi="Gadugi"/>
                <w:b/>
                <w:sz w:val="24"/>
              </w:rPr>
              <w:t>Date:</w:t>
            </w:r>
          </w:p>
        </w:tc>
        <w:tc>
          <w:tcPr>
            <w:tcW w:w="6946" w:type="dxa"/>
            <w:vAlign w:val="center"/>
          </w:tcPr>
          <w:p w:rsidR="00B27A68" w:rsidRPr="00B27A68" w:rsidRDefault="00B27A68" w:rsidP="00B27A68">
            <w:pPr>
              <w:pStyle w:val="ListParagraph"/>
              <w:ind w:left="0"/>
              <w:rPr>
                <w:rFonts w:ascii="Gadugi" w:hAnsi="Gadugi"/>
                <w:sz w:val="24"/>
              </w:rPr>
            </w:pPr>
          </w:p>
        </w:tc>
      </w:tr>
      <w:tr w:rsidR="00B27A68" w:rsidTr="00B27A68">
        <w:trPr>
          <w:trHeight w:val="454"/>
        </w:trPr>
        <w:tc>
          <w:tcPr>
            <w:tcW w:w="2978" w:type="dxa"/>
            <w:vAlign w:val="center"/>
          </w:tcPr>
          <w:p w:rsidR="00B27A68" w:rsidRDefault="00B27A68" w:rsidP="00B27A68">
            <w:pPr>
              <w:pStyle w:val="ListParagraph"/>
              <w:ind w:left="0"/>
              <w:rPr>
                <w:rFonts w:ascii="Gadugi" w:hAnsi="Gadugi"/>
                <w:b/>
                <w:sz w:val="24"/>
              </w:rPr>
            </w:pPr>
            <w:r>
              <w:rPr>
                <w:rFonts w:ascii="Gadugi" w:hAnsi="Gadugi"/>
                <w:b/>
                <w:sz w:val="24"/>
              </w:rPr>
              <w:t>Facilitated by:</w:t>
            </w:r>
          </w:p>
        </w:tc>
        <w:tc>
          <w:tcPr>
            <w:tcW w:w="6946" w:type="dxa"/>
            <w:vAlign w:val="center"/>
          </w:tcPr>
          <w:p w:rsidR="00B27A68" w:rsidRPr="00B27A68" w:rsidRDefault="00B27A68" w:rsidP="00B27A68">
            <w:pPr>
              <w:pStyle w:val="ListParagraph"/>
              <w:ind w:left="0"/>
              <w:rPr>
                <w:rFonts w:ascii="Gadugi" w:hAnsi="Gadugi"/>
                <w:sz w:val="24"/>
              </w:rPr>
            </w:pPr>
          </w:p>
        </w:tc>
      </w:tr>
      <w:tr w:rsidR="00B27A68" w:rsidTr="00B27A68">
        <w:trPr>
          <w:trHeight w:val="454"/>
        </w:trPr>
        <w:tc>
          <w:tcPr>
            <w:tcW w:w="2978" w:type="dxa"/>
            <w:vAlign w:val="center"/>
          </w:tcPr>
          <w:p w:rsidR="00B27A68" w:rsidRDefault="00B27A68" w:rsidP="00B27A68">
            <w:pPr>
              <w:pStyle w:val="ListParagraph"/>
              <w:ind w:left="0"/>
              <w:rPr>
                <w:rFonts w:ascii="Gadugi" w:hAnsi="Gadugi"/>
                <w:b/>
                <w:sz w:val="24"/>
              </w:rPr>
            </w:pPr>
            <w:r>
              <w:rPr>
                <w:rFonts w:ascii="Gadugi" w:hAnsi="Gadugi"/>
                <w:b/>
                <w:sz w:val="24"/>
              </w:rPr>
              <w:t>Contact details:</w:t>
            </w:r>
          </w:p>
        </w:tc>
        <w:tc>
          <w:tcPr>
            <w:tcW w:w="6946" w:type="dxa"/>
            <w:vAlign w:val="center"/>
          </w:tcPr>
          <w:p w:rsidR="00B27A68" w:rsidRPr="00B27A68" w:rsidRDefault="00B27A68" w:rsidP="00B27A68">
            <w:pPr>
              <w:pStyle w:val="ListParagraph"/>
              <w:ind w:left="0"/>
              <w:rPr>
                <w:rFonts w:ascii="Gadugi" w:hAnsi="Gadugi"/>
                <w:sz w:val="24"/>
              </w:rPr>
            </w:pPr>
          </w:p>
        </w:tc>
      </w:tr>
      <w:tr w:rsidR="00B27A68" w:rsidTr="00B27A68">
        <w:trPr>
          <w:trHeight w:val="454"/>
        </w:trPr>
        <w:tc>
          <w:tcPr>
            <w:tcW w:w="2978" w:type="dxa"/>
            <w:vAlign w:val="center"/>
          </w:tcPr>
          <w:p w:rsidR="00B27A68" w:rsidRDefault="00B27A68" w:rsidP="00B27A68">
            <w:pPr>
              <w:pStyle w:val="ListParagraph"/>
              <w:ind w:left="0"/>
              <w:rPr>
                <w:rFonts w:ascii="Gadugi" w:hAnsi="Gadugi"/>
                <w:b/>
                <w:sz w:val="24"/>
              </w:rPr>
            </w:pPr>
            <w:r>
              <w:rPr>
                <w:rFonts w:ascii="Gadugi" w:hAnsi="Gadugi"/>
                <w:b/>
                <w:sz w:val="24"/>
              </w:rPr>
              <w:t>Name/type of group:</w:t>
            </w:r>
          </w:p>
        </w:tc>
        <w:tc>
          <w:tcPr>
            <w:tcW w:w="6946" w:type="dxa"/>
            <w:vAlign w:val="center"/>
          </w:tcPr>
          <w:p w:rsidR="00B27A68" w:rsidRPr="00B27A68" w:rsidRDefault="00B27A68" w:rsidP="00B27A68">
            <w:pPr>
              <w:pStyle w:val="ListParagraph"/>
              <w:ind w:left="0"/>
              <w:rPr>
                <w:rFonts w:ascii="Gadugi" w:hAnsi="Gadugi"/>
                <w:sz w:val="24"/>
              </w:rPr>
            </w:pPr>
          </w:p>
        </w:tc>
      </w:tr>
      <w:tr w:rsidR="00B27A68" w:rsidTr="00B27A68">
        <w:trPr>
          <w:trHeight w:val="454"/>
        </w:trPr>
        <w:tc>
          <w:tcPr>
            <w:tcW w:w="2978" w:type="dxa"/>
            <w:vAlign w:val="center"/>
          </w:tcPr>
          <w:p w:rsidR="00B27A68" w:rsidRDefault="00B27A68" w:rsidP="00B27A68">
            <w:pPr>
              <w:pStyle w:val="ListParagraph"/>
              <w:ind w:left="0"/>
              <w:rPr>
                <w:rFonts w:ascii="Gadugi" w:hAnsi="Gadugi"/>
                <w:b/>
                <w:sz w:val="24"/>
              </w:rPr>
            </w:pPr>
            <w:r>
              <w:rPr>
                <w:rFonts w:ascii="Gadugi" w:hAnsi="Gadugi"/>
                <w:b/>
                <w:sz w:val="24"/>
              </w:rPr>
              <w:t>Number of people:</w:t>
            </w:r>
          </w:p>
        </w:tc>
        <w:tc>
          <w:tcPr>
            <w:tcW w:w="6946" w:type="dxa"/>
            <w:vAlign w:val="center"/>
          </w:tcPr>
          <w:p w:rsidR="00B27A68" w:rsidRPr="00B27A68" w:rsidRDefault="00B27A68" w:rsidP="00B27A68">
            <w:pPr>
              <w:pStyle w:val="ListParagraph"/>
              <w:ind w:left="0"/>
              <w:rPr>
                <w:rFonts w:ascii="Gadugi" w:hAnsi="Gadugi"/>
                <w:sz w:val="24"/>
              </w:rPr>
            </w:pPr>
          </w:p>
        </w:tc>
      </w:tr>
      <w:tr w:rsidR="00B27A68" w:rsidTr="00B27A68">
        <w:trPr>
          <w:trHeight w:val="454"/>
        </w:trPr>
        <w:tc>
          <w:tcPr>
            <w:tcW w:w="2978" w:type="dxa"/>
            <w:vAlign w:val="center"/>
          </w:tcPr>
          <w:p w:rsidR="00B27A68" w:rsidRDefault="00B27A68" w:rsidP="00B27A68">
            <w:pPr>
              <w:pStyle w:val="ListParagraph"/>
              <w:ind w:left="0"/>
              <w:rPr>
                <w:rFonts w:ascii="Gadugi" w:hAnsi="Gadugi"/>
                <w:b/>
                <w:sz w:val="24"/>
              </w:rPr>
            </w:pPr>
            <w:r>
              <w:rPr>
                <w:rFonts w:ascii="Gadugi" w:hAnsi="Gadugi"/>
                <w:b/>
                <w:sz w:val="24"/>
              </w:rPr>
              <w:t>Face to face / online?</w:t>
            </w:r>
          </w:p>
        </w:tc>
        <w:tc>
          <w:tcPr>
            <w:tcW w:w="6946" w:type="dxa"/>
            <w:vAlign w:val="center"/>
          </w:tcPr>
          <w:p w:rsidR="00B27A68" w:rsidRPr="00B27A68" w:rsidRDefault="00B27A68" w:rsidP="00B27A68">
            <w:pPr>
              <w:pStyle w:val="ListParagraph"/>
              <w:ind w:left="0"/>
              <w:rPr>
                <w:rFonts w:ascii="Gadugi" w:hAnsi="Gadugi"/>
                <w:sz w:val="24"/>
              </w:rPr>
            </w:pPr>
          </w:p>
        </w:tc>
      </w:tr>
    </w:tbl>
    <w:p w:rsidR="00B27A68" w:rsidRDefault="00B27A68" w:rsidP="00B27A68">
      <w:pPr>
        <w:pStyle w:val="ListParagraph"/>
        <w:spacing w:after="0"/>
        <w:ind w:left="0"/>
        <w:jc w:val="center"/>
        <w:rPr>
          <w:rFonts w:ascii="Gadugi" w:hAnsi="Gadugi"/>
          <w:b/>
          <w:sz w:val="24"/>
        </w:rPr>
      </w:pPr>
    </w:p>
    <w:tbl>
      <w:tblPr>
        <w:tblStyle w:val="TableGrid"/>
        <w:tblW w:w="9924" w:type="dxa"/>
        <w:tblInd w:w="-431" w:type="dxa"/>
        <w:tblLook w:val="04A0" w:firstRow="1" w:lastRow="0" w:firstColumn="1" w:lastColumn="0" w:noHBand="0" w:noVBand="1"/>
      </w:tblPr>
      <w:tblGrid>
        <w:gridCol w:w="9924"/>
      </w:tblGrid>
      <w:tr w:rsidR="00AE4016" w:rsidTr="00AE4016">
        <w:tc>
          <w:tcPr>
            <w:tcW w:w="9924" w:type="dxa"/>
          </w:tcPr>
          <w:p w:rsidR="00AE4016" w:rsidRDefault="00AE4016" w:rsidP="00B27A68">
            <w:pPr>
              <w:pStyle w:val="ListParagraph"/>
              <w:ind w:left="0"/>
              <w:rPr>
                <w:rFonts w:ascii="Gadugi" w:hAnsi="Gadugi"/>
                <w:b/>
                <w:sz w:val="24"/>
              </w:rPr>
            </w:pPr>
            <w:r w:rsidRPr="00AE4016">
              <w:rPr>
                <w:rFonts w:ascii="Gadugi" w:hAnsi="Gadugi"/>
                <w:b/>
                <w:sz w:val="24"/>
              </w:rPr>
              <w:t>In terms of (Well-being Goal), what are the factors that you think are important to well-being, either your own or that of your community?</w:t>
            </w:r>
          </w:p>
        </w:tc>
      </w:tr>
      <w:tr w:rsidR="00AE4016" w:rsidTr="00AE4016">
        <w:tc>
          <w:tcPr>
            <w:tcW w:w="9924" w:type="dxa"/>
          </w:tcPr>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tc>
      </w:tr>
    </w:tbl>
    <w:p w:rsidR="00B27A68" w:rsidRDefault="00B27A68" w:rsidP="00B27A68">
      <w:pPr>
        <w:pStyle w:val="ListParagraph"/>
        <w:spacing w:after="0"/>
        <w:ind w:left="0"/>
        <w:rPr>
          <w:rFonts w:ascii="Gadugi" w:hAnsi="Gadugi"/>
          <w:b/>
          <w:sz w:val="24"/>
        </w:rPr>
      </w:pPr>
    </w:p>
    <w:tbl>
      <w:tblPr>
        <w:tblStyle w:val="TableGrid"/>
        <w:tblW w:w="9924" w:type="dxa"/>
        <w:tblInd w:w="-431" w:type="dxa"/>
        <w:tblLook w:val="04A0" w:firstRow="1" w:lastRow="0" w:firstColumn="1" w:lastColumn="0" w:noHBand="0" w:noVBand="1"/>
      </w:tblPr>
      <w:tblGrid>
        <w:gridCol w:w="9924"/>
      </w:tblGrid>
      <w:tr w:rsidR="00AE4016" w:rsidTr="00AE4016">
        <w:tc>
          <w:tcPr>
            <w:tcW w:w="9924" w:type="dxa"/>
          </w:tcPr>
          <w:p w:rsidR="00AE4016" w:rsidRDefault="00AE4016" w:rsidP="00B27A68">
            <w:pPr>
              <w:pStyle w:val="ListParagraph"/>
              <w:ind w:left="0"/>
              <w:rPr>
                <w:rFonts w:ascii="Gadugi" w:hAnsi="Gadugi"/>
                <w:b/>
                <w:sz w:val="24"/>
              </w:rPr>
            </w:pPr>
            <w:r w:rsidRPr="00AE4016">
              <w:rPr>
                <w:rFonts w:ascii="Gadugi" w:hAnsi="Gadugi" w:cs="Arial"/>
                <w:b/>
                <w:sz w:val="24"/>
                <w:szCs w:val="24"/>
              </w:rPr>
              <w:t>What needs to change to secure these things for the well-being of future generations?</w:t>
            </w:r>
          </w:p>
        </w:tc>
      </w:tr>
      <w:tr w:rsidR="00AE4016" w:rsidTr="00AE4016">
        <w:tc>
          <w:tcPr>
            <w:tcW w:w="9924" w:type="dxa"/>
          </w:tcPr>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p w:rsidR="00AE4016" w:rsidRDefault="00AE4016" w:rsidP="00B27A68">
            <w:pPr>
              <w:pStyle w:val="ListParagraph"/>
              <w:ind w:left="0"/>
              <w:rPr>
                <w:rFonts w:ascii="Gadugi" w:hAnsi="Gadugi"/>
                <w:b/>
                <w:sz w:val="24"/>
              </w:rPr>
            </w:pPr>
          </w:p>
        </w:tc>
      </w:tr>
    </w:tbl>
    <w:p w:rsidR="00AE4016" w:rsidRDefault="00AE4016" w:rsidP="00B27A68">
      <w:pPr>
        <w:pStyle w:val="ListParagraph"/>
        <w:spacing w:after="0"/>
        <w:ind w:left="0"/>
        <w:rPr>
          <w:rFonts w:ascii="Gadugi" w:hAnsi="Gadugi"/>
          <w:b/>
          <w:sz w:val="24"/>
        </w:rPr>
      </w:pPr>
    </w:p>
    <w:p w:rsidR="008D1842" w:rsidRPr="008D1842" w:rsidRDefault="008D1842" w:rsidP="008D1842">
      <w:pPr>
        <w:pStyle w:val="ListParagraph"/>
        <w:spacing w:after="0"/>
        <w:ind w:left="0"/>
        <w:jc w:val="center"/>
        <w:rPr>
          <w:rFonts w:ascii="Gadugi" w:hAnsi="Gadugi"/>
          <w:b/>
          <w:color w:val="FF0000"/>
          <w:sz w:val="28"/>
        </w:rPr>
      </w:pPr>
      <w:r w:rsidRPr="008D1842">
        <w:rPr>
          <w:rFonts w:ascii="Gadugi" w:hAnsi="Gadugi"/>
          <w:b/>
          <w:color w:val="FF0000"/>
          <w:sz w:val="28"/>
        </w:rPr>
        <w:t xml:space="preserve">Please return to </w:t>
      </w:r>
      <w:hyperlink r:id="rId21" w:history="1">
        <w:r w:rsidR="004F0B63" w:rsidRPr="00336249">
          <w:rPr>
            <w:rStyle w:val="Hyperlink"/>
            <w:rFonts w:ascii="Gadugi" w:hAnsi="Gadugi"/>
            <w:b/>
            <w:sz w:val="28"/>
          </w:rPr>
          <w:t>lynne.richards@pembrokeshire.gov.uk</w:t>
        </w:r>
      </w:hyperlink>
      <w:r w:rsidR="004F0B63">
        <w:rPr>
          <w:rFonts w:ascii="Gadugi" w:hAnsi="Gadugi"/>
          <w:b/>
          <w:color w:val="FF0000"/>
          <w:sz w:val="28"/>
        </w:rPr>
        <w:t xml:space="preserve"> by 22</w:t>
      </w:r>
      <w:r w:rsidR="004F0B63" w:rsidRPr="004F0B63">
        <w:rPr>
          <w:rFonts w:ascii="Gadugi" w:hAnsi="Gadugi"/>
          <w:b/>
          <w:color w:val="FF0000"/>
          <w:sz w:val="28"/>
          <w:vertAlign w:val="superscript"/>
        </w:rPr>
        <w:t>nd</w:t>
      </w:r>
      <w:r w:rsidR="004F0B63">
        <w:rPr>
          <w:rFonts w:ascii="Gadugi" w:hAnsi="Gadugi"/>
          <w:b/>
          <w:color w:val="FF0000"/>
          <w:sz w:val="28"/>
        </w:rPr>
        <w:t xml:space="preserve"> October 2021</w:t>
      </w:r>
    </w:p>
    <w:p w:rsidR="002A471F" w:rsidRDefault="002A471F" w:rsidP="002A471F">
      <w:pPr>
        <w:pStyle w:val="ListParagraph"/>
        <w:spacing w:after="0"/>
        <w:ind w:left="0"/>
        <w:jc w:val="center"/>
        <w:rPr>
          <w:rFonts w:ascii="Gadugi" w:hAnsi="Gadugi"/>
          <w:b/>
          <w:sz w:val="28"/>
        </w:rPr>
      </w:pPr>
      <w:r w:rsidRPr="00B27A68">
        <w:rPr>
          <w:rFonts w:ascii="Gadugi" w:hAnsi="Gadugi"/>
          <w:b/>
          <w:sz w:val="28"/>
        </w:rPr>
        <w:t>Well-being Engagement Session Recording Form</w:t>
      </w:r>
    </w:p>
    <w:p w:rsidR="0013181C" w:rsidRDefault="0013181C" w:rsidP="002A471F">
      <w:pPr>
        <w:pStyle w:val="ListParagraph"/>
        <w:spacing w:after="0"/>
        <w:ind w:left="0"/>
        <w:jc w:val="center"/>
        <w:rPr>
          <w:rFonts w:ascii="Gadugi" w:hAnsi="Gadugi" w:cs="Arial"/>
          <w:b/>
          <w:sz w:val="24"/>
          <w:szCs w:val="24"/>
        </w:rPr>
      </w:pPr>
      <w:r>
        <w:rPr>
          <w:rFonts w:ascii="Gadugi" w:hAnsi="Gadugi"/>
          <w:b/>
          <w:sz w:val="24"/>
          <w:highlight w:val="green"/>
        </w:rPr>
        <w:t>Option</w:t>
      </w:r>
      <w:r w:rsidR="002A471F" w:rsidRPr="002A471F">
        <w:rPr>
          <w:rFonts w:ascii="Gadugi" w:hAnsi="Gadugi"/>
          <w:b/>
          <w:sz w:val="24"/>
          <w:highlight w:val="green"/>
        </w:rPr>
        <w:t xml:space="preserve"> 2</w:t>
      </w:r>
      <w:r w:rsidR="002A471F">
        <w:rPr>
          <w:rFonts w:ascii="Gadugi" w:hAnsi="Gadugi"/>
          <w:b/>
          <w:sz w:val="24"/>
        </w:rPr>
        <w:t xml:space="preserve"> – General </w:t>
      </w:r>
      <w:r w:rsidR="002A471F" w:rsidRPr="002A471F">
        <w:rPr>
          <w:rFonts w:ascii="Gadugi" w:hAnsi="Gadugi" w:cs="Arial"/>
          <w:b/>
          <w:sz w:val="24"/>
          <w:szCs w:val="24"/>
        </w:rPr>
        <w:t>Economic/Social/Environmental/Cultural</w:t>
      </w:r>
      <w:r>
        <w:rPr>
          <w:rFonts w:ascii="Gadugi" w:hAnsi="Gadugi" w:cs="Arial"/>
          <w:b/>
          <w:sz w:val="24"/>
          <w:szCs w:val="24"/>
        </w:rPr>
        <w:t xml:space="preserve"> </w:t>
      </w:r>
    </w:p>
    <w:p w:rsidR="002A471F" w:rsidRDefault="0013181C" w:rsidP="002A471F">
      <w:pPr>
        <w:pStyle w:val="ListParagraph"/>
        <w:spacing w:after="0"/>
        <w:ind w:left="0"/>
        <w:jc w:val="center"/>
        <w:rPr>
          <w:rFonts w:ascii="Gadugi" w:hAnsi="Gadugi"/>
          <w:b/>
          <w:sz w:val="24"/>
        </w:rPr>
      </w:pPr>
      <w:r>
        <w:rPr>
          <w:rFonts w:ascii="Gadugi" w:hAnsi="Gadugi" w:cs="Arial"/>
          <w:b/>
          <w:sz w:val="24"/>
          <w:szCs w:val="24"/>
        </w:rPr>
        <w:t>Well-being Questions</w:t>
      </w:r>
    </w:p>
    <w:p w:rsidR="002A471F" w:rsidRDefault="002A471F" w:rsidP="00B27A68">
      <w:pPr>
        <w:pStyle w:val="ListParagraph"/>
        <w:spacing w:after="0"/>
        <w:ind w:left="0"/>
        <w:rPr>
          <w:rFonts w:ascii="Gadugi" w:hAnsi="Gadugi"/>
          <w:b/>
          <w:sz w:val="24"/>
        </w:rPr>
      </w:pPr>
    </w:p>
    <w:tbl>
      <w:tblPr>
        <w:tblStyle w:val="TableGrid"/>
        <w:tblW w:w="9924" w:type="dxa"/>
        <w:tblInd w:w="-431" w:type="dxa"/>
        <w:tblLook w:val="04A0" w:firstRow="1" w:lastRow="0" w:firstColumn="1" w:lastColumn="0" w:noHBand="0" w:noVBand="1"/>
      </w:tblPr>
      <w:tblGrid>
        <w:gridCol w:w="2978"/>
        <w:gridCol w:w="6946"/>
      </w:tblGrid>
      <w:tr w:rsidR="00AE4016" w:rsidTr="00A72C75">
        <w:trPr>
          <w:trHeight w:val="454"/>
        </w:trPr>
        <w:tc>
          <w:tcPr>
            <w:tcW w:w="2978" w:type="dxa"/>
            <w:vAlign w:val="center"/>
          </w:tcPr>
          <w:p w:rsidR="00AE4016" w:rsidRDefault="00AE4016" w:rsidP="00A72C75">
            <w:pPr>
              <w:pStyle w:val="ListParagraph"/>
              <w:ind w:left="0"/>
              <w:rPr>
                <w:rFonts w:ascii="Gadugi" w:hAnsi="Gadugi"/>
                <w:b/>
                <w:sz w:val="24"/>
              </w:rPr>
            </w:pPr>
            <w:r>
              <w:rPr>
                <w:rFonts w:ascii="Gadugi" w:hAnsi="Gadugi"/>
                <w:b/>
                <w:sz w:val="24"/>
              </w:rPr>
              <w:t>Date:</w:t>
            </w:r>
          </w:p>
        </w:tc>
        <w:tc>
          <w:tcPr>
            <w:tcW w:w="6946" w:type="dxa"/>
            <w:vAlign w:val="center"/>
          </w:tcPr>
          <w:p w:rsidR="00AE4016" w:rsidRPr="00B27A68" w:rsidRDefault="00AE4016" w:rsidP="00A72C75">
            <w:pPr>
              <w:pStyle w:val="ListParagraph"/>
              <w:ind w:left="0"/>
              <w:rPr>
                <w:rFonts w:ascii="Gadugi" w:hAnsi="Gadugi"/>
                <w:sz w:val="24"/>
              </w:rPr>
            </w:pPr>
          </w:p>
        </w:tc>
      </w:tr>
      <w:tr w:rsidR="00AE4016" w:rsidTr="00A72C75">
        <w:trPr>
          <w:trHeight w:val="454"/>
        </w:trPr>
        <w:tc>
          <w:tcPr>
            <w:tcW w:w="2978" w:type="dxa"/>
            <w:vAlign w:val="center"/>
          </w:tcPr>
          <w:p w:rsidR="00AE4016" w:rsidRDefault="00AE4016" w:rsidP="00A72C75">
            <w:pPr>
              <w:pStyle w:val="ListParagraph"/>
              <w:ind w:left="0"/>
              <w:rPr>
                <w:rFonts w:ascii="Gadugi" w:hAnsi="Gadugi"/>
                <w:b/>
                <w:sz w:val="24"/>
              </w:rPr>
            </w:pPr>
            <w:r>
              <w:rPr>
                <w:rFonts w:ascii="Gadugi" w:hAnsi="Gadugi"/>
                <w:b/>
                <w:sz w:val="24"/>
              </w:rPr>
              <w:t>Facilitated by:</w:t>
            </w:r>
          </w:p>
        </w:tc>
        <w:tc>
          <w:tcPr>
            <w:tcW w:w="6946" w:type="dxa"/>
            <w:vAlign w:val="center"/>
          </w:tcPr>
          <w:p w:rsidR="00AE4016" w:rsidRPr="00B27A68" w:rsidRDefault="00AE4016" w:rsidP="00A72C75">
            <w:pPr>
              <w:pStyle w:val="ListParagraph"/>
              <w:ind w:left="0"/>
              <w:rPr>
                <w:rFonts w:ascii="Gadugi" w:hAnsi="Gadugi"/>
                <w:sz w:val="24"/>
              </w:rPr>
            </w:pPr>
          </w:p>
        </w:tc>
      </w:tr>
      <w:tr w:rsidR="00AE4016" w:rsidTr="00A72C75">
        <w:trPr>
          <w:trHeight w:val="454"/>
        </w:trPr>
        <w:tc>
          <w:tcPr>
            <w:tcW w:w="2978" w:type="dxa"/>
            <w:vAlign w:val="center"/>
          </w:tcPr>
          <w:p w:rsidR="00AE4016" w:rsidRDefault="00AE4016" w:rsidP="00A72C75">
            <w:pPr>
              <w:pStyle w:val="ListParagraph"/>
              <w:ind w:left="0"/>
              <w:rPr>
                <w:rFonts w:ascii="Gadugi" w:hAnsi="Gadugi"/>
                <w:b/>
                <w:sz w:val="24"/>
              </w:rPr>
            </w:pPr>
            <w:r>
              <w:rPr>
                <w:rFonts w:ascii="Gadugi" w:hAnsi="Gadugi"/>
                <w:b/>
                <w:sz w:val="24"/>
              </w:rPr>
              <w:t>Contact details:</w:t>
            </w:r>
          </w:p>
        </w:tc>
        <w:tc>
          <w:tcPr>
            <w:tcW w:w="6946" w:type="dxa"/>
            <w:vAlign w:val="center"/>
          </w:tcPr>
          <w:p w:rsidR="00AE4016" w:rsidRPr="00B27A68" w:rsidRDefault="00AE4016" w:rsidP="00A72C75">
            <w:pPr>
              <w:pStyle w:val="ListParagraph"/>
              <w:ind w:left="0"/>
              <w:rPr>
                <w:rFonts w:ascii="Gadugi" w:hAnsi="Gadugi"/>
                <w:sz w:val="24"/>
              </w:rPr>
            </w:pPr>
          </w:p>
        </w:tc>
      </w:tr>
      <w:tr w:rsidR="00AE4016" w:rsidTr="00A72C75">
        <w:trPr>
          <w:trHeight w:val="454"/>
        </w:trPr>
        <w:tc>
          <w:tcPr>
            <w:tcW w:w="2978" w:type="dxa"/>
            <w:vAlign w:val="center"/>
          </w:tcPr>
          <w:p w:rsidR="00AE4016" w:rsidRDefault="00AE4016" w:rsidP="00A72C75">
            <w:pPr>
              <w:pStyle w:val="ListParagraph"/>
              <w:ind w:left="0"/>
              <w:rPr>
                <w:rFonts w:ascii="Gadugi" w:hAnsi="Gadugi"/>
                <w:b/>
                <w:sz w:val="24"/>
              </w:rPr>
            </w:pPr>
            <w:r>
              <w:rPr>
                <w:rFonts w:ascii="Gadugi" w:hAnsi="Gadugi"/>
                <w:b/>
                <w:sz w:val="24"/>
              </w:rPr>
              <w:t>Name/type of group:</w:t>
            </w:r>
          </w:p>
        </w:tc>
        <w:tc>
          <w:tcPr>
            <w:tcW w:w="6946" w:type="dxa"/>
            <w:vAlign w:val="center"/>
          </w:tcPr>
          <w:p w:rsidR="00AE4016" w:rsidRPr="00B27A68" w:rsidRDefault="00AE4016" w:rsidP="00A72C75">
            <w:pPr>
              <w:pStyle w:val="ListParagraph"/>
              <w:ind w:left="0"/>
              <w:rPr>
                <w:rFonts w:ascii="Gadugi" w:hAnsi="Gadugi"/>
                <w:sz w:val="24"/>
              </w:rPr>
            </w:pPr>
          </w:p>
        </w:tc>
      </w:tr>
      <w:tr w:rsidR="00AE4016" w:rsidTr="002A471F">
        <w:trPr>
          <w:trHeight w:val="454"/>
        </w:trPr>
        <w:tc>
          <w:tcPr>
            <w:tcW w:w="2978" w:type="dxa"/>
            <w:tcBorders>
              <w:bottom w:val="single" w:sz="4" w:space="0" w:color="auto"/>
            </w:tcBorders>
            <w:vAlign w:val="center"/>
          </w:tcPr>
          <w:p w:rsidR="00AE4016" w:rsidRDefault="00AE4016" w:rsidP="00A72C75">
            <w:pPr>
              <w:pStyle w:val="ListParagraph"/>
              <w:ind w:left="0"/>
              <w:rPr>
                <w:rFonts w:ascii="Gadugi" w:hAnsi="Gadugi"/>
                <w:b/>
                <w:sz w:val="24"/>
              </w:rPr>
            </w:pPr>
            <w:r>
              <w:rPr>
                <w:rFonts w:ascii="Gadugi" w:hAnsi="Gadugi"/>
                <w:b/>
                <w:sz w:val="24"/>
              </w:rPr>
              <w:t>Number of people:</w:t>
            </w:r>
          </w:p>
        </w:tc>
        <w:tc>
          <w:tcPr>
            <w:tcW w:w="6946" w:type="dxa"/>
            <w:tcBorders>
              <w:bottom w:val="single" w:sz="4" w:space="0" w:color="auto"/>
            </w:tcBorders>
            <w:vAlign w:val="center"/>
          </w:tcPr>
          <w:p w:rsidR="00AE4016" w:rsidRPr="00B27A68" w:rsidRDefault="00AE4016" w:rsidP="00A72C75">
            <w:pPr>
              <w:pStyle w:val="ListParagraph"/>
              <w:ind w:left="0"/>
              <w:rPr>
                <w:rFonts w:ascii="Gadugi" w:hAnsi="Gadugi"/>
                <w:sz w:val="24"/>
              </w:rPr>
            </w:pPr>
          </w:p>
        </w:tc>
      </w:tr>
      <w:tr w:rsidR="00AE4016" w:rsidTr="002A471F">
        <w:trPr>
          <w:trHeight w:val="454"/>
        </w:trPr>
        <w:tc>
          <w:tcPr>
            <w:tcW w:w="2978" w:type="dxa"/>
            <w:tcBorders>
              <w:bottom w:val="single" w:sz="4" w:space="0" w:color="auto"/>
            </w:tcBorders>
            <w:vAlign w:val="center"/>
          </w:tcPr>
          <w:p w:rsidR="00AE4016" w:rsidRDefault="00AE4016" w:rsidP="00A72C75">
            <w:pPr>
              <w:pStyle w:val="ListParagraph"/>
              <w:ind w:left="0"/>
              <w:rPr>
                <w:rFonts w:ascii="Gadugi" w:hAnsi="Gadugi"/>
                <w:b/>
                <w:sz w:val="24"/>
              </w:rPr>
            </w:pPr>
            <w:r>
              <w:rPr>
                <w:rFonts w:ascii="Gadugi" w:hAnsi="Gadugi"/>
                <w:b/>
                <w:sz w:val="24"/>
              </w:rPr>
              <w:t>Face to face / online?</w:t>
            </w:r>
          </w:p>
        </w:tc>
        <w:tc>
          <w:tcPr>
            <w:tcW w:w="6946" w:type="dxa"/>
            <w:tcBorders>
              <w:bottom w:val="single" w:sz="4" w:space="0" w:color="auto"/>
            </w:tcBorders>
            <w:vAlign w:val="center"/>
          </w:tcPr>
          <w:p w:rsidR="00AE4016" w:rsidRPr="00B27A68" w:rsidRDefault="00AE4016" w:rsidP="00A72C75">
            <w:pPr>
              <w:pStyle w:val="ListParagraph"/>
              <w:ind w:left="0"/>
              <w:rPr>
                <w:rFonts w:ascii="Gadugi" w:hAnsi="Gadugi"/>
                <w:sz w:val="24"/>
              </w:rPr>
            </w:pPr>
          </w:p>
        </w:tc>
      </w:tr>
    </w:tbl>
    <w:p w:rsidR="00AE4016" w:rsidRDefault="00AE4016" w:rsidP="00B27A68">
      <w:pPr>
        <w:pStyle w:val="ListParagraph"/>
        <w:spacing w:after="0"/>
        <w:ind w:left="0"/>
        <w:rPr>
          <w:rFonts w:ascii="Gadugi" w:hAnsi="Gadugi"/>
          <w:b/>
          <w:sz w:val="24"/>
        </w:rPr>
      </w:pPr>
    </w:p>
    <w:tbl>
      <w:tblPr>
        <w:tblStyle w:val="TableGrid"/>
        <w:tblW w:w="9924" w:type="dxa"/>
        <w:tblInd w:w="-431" w:type="dxa"/>
        <w:tblLook w:val="04A0" w:firstRow="1" w:lastRow="0" w:firstColumn="1" w:lastColumn="0" w:noHBand="0" w:noVBand="1"/>
      </w:tblPr>
      <w:tblGrid>
        <w:gridCol w:w="9924"/>
      </w:tblGrid>
      <w:tr w:rsidR="00AE4016" w:rsidTr="00A72C75">
        <w:tc>
          <w:tcPr>
            <w:tcW w:w="9924" w:type="dxa"/>
          </w:tcPr>
          <w:p w:rsidR="00AE4016" w:rsidRDefault="002A471F" w:rsidP="00A72C75">
            <w:pPr>
              <w:pStyle w:val="ListParagraph"/>
              <w:ind w:left="0"/>
              <w:rPr>
                <w:rFonts w:ascii="Gadugi" w:hAnsi="Gadugi"/>
                <w:b/>
                <w:sz w:val="24"/>
              </w:rPr>
            </w:pPr>
            <w:r w:rsidRPr="002A471F">
              <w:rPr>
                <w:rFonts w:ascii="Gadugi" w:hAnsi="Gadugi" w:cs="Arial"/>
                <w:b/>
                <w:sz w:val="24"/>
                <w:szCs w:val="24"/>
              </w:rPr>
              <w:t>What are the (economic/social/environmental/cultural) factors that you think are important to well-being, either your own or that of your community?</w:t>
            </w:r>
          </w:p>
        </w:tc>
      </w:tr>
      <w:tr w:rsidR="00AE4016" w:rsidTr="00A72C75">
        <w:tc>
          <w:tcPr>
            <w:tcW w:w="9924" w:type="dxa"/>
          </w:tcPr>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tc>
      </w:tr>
    </w:tbl>
    <w:p w:rsidR="00AE4016" w:rsidRDefault="00AE4016" w:rsidP="00B27A68">
      <w:pPr>
        <w:pStyle w:val="ListParagraph"/>
        <w:spacing w:after="0"/>
        <w:ind w:left="0"/>
        <w:rPr>
          <w:rFonts w:ascii="Gadugi" w:hAnsi="Gadugi"/>
          <w:b/>
          <w:sz w:val="24"/>
        </w:rPr>
      </w:pPr>
    </w:p>
    <w:p w:rsidR="00AE4016" w:rsidRDefault="00AE4016" w:rsidP="00B27A68">
      <w:pPr>
        <w:pStyle w:val="ListParagraph"/>
        <w:spacing w:after="0"/>
        <w:ind w:left="0"/>
        <w:rPr>
          <w:rFonts w:ascii="Gadugi" w:hAnsi="Gadugi"/>
          <w:b/>
          <w:sz w:val="24"/>
        </w:rPr>
      </w:pPr>
    </w:p>
    <w:tbl>
      <w:tblPr>
        <w:tblStyle w:val="TableGrid"/>
        <w:tblW w:w="9924" w:type="dxa"/>
        <w:tblInd w:w="-431" w:type="dxa"/>
        <w:tblLook w:val="04A0" w:firstRow="1" w:lastRow="0" w:firstColumn="1" w:lastColumn="0" w:noHBand="0" w:noVBand="1"/>
      </w:tblPr>
      <w:tblGrid>
        <w:gridCol w:w="9924"/>
      </w:tblGrid>
      <w:tr w:rsidR="00AE4016" w:rsidTr="00A72C75">
        <w:tc>
          <w:tcPr>
            <w:tcW w:w="9924" w:type="dxa"/>
          </w:tcPr>
          <w:p w:rsidR="00AE4016" w:rsidRDefault="00AE4016" w:rsidP="00A72C75">
            <w:pPr>
              <w:pStyle w:val="ListParagraph"/>
              <w:ind w:left="0"/>
              <w:rPr>
                <w:rFonts w:ascii="Gadugi" w:hAnsi="Gadugi"/>
                <w:b/>
                <w:sz w:val="24"/>
              </w:rPr>
            </w:pPr>
            <w:r w:rsidRPr="00AE4016">
              <w:rPr>
                <w:rFonts w:ascii="Gadugi" w:hAnsi="Gadugi" w:cs="Arial"/>
                <w:b/>
                <w:sz w:val="24"/>
                <w:szCs w:val="24"/>
              </w:rPr>
              <w:t>What needs to change to secure these things for the well-being of future generations?</w:t>
            </w:r>
          </w:p>
        </w:tc>
      </w:tr>
      <w:tr w:rsidR="00AE4016" w:rsidTr="00A72C75">
        <w:tc>
          <w:tcPr>
            <w:tcW w:w="9924" w:type="dxa"/>
          </w:tcPr>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p w:rsidR="00AE4016" w:rsidRDefault="00AE4016" w:rsidP="00A72C75">
            <w:pPr>
              <w:pStyle w:val="ListParagraph"/>
              <w:ind w:left="0"/>
              <w:rPr>
                <w:rFonts w:ascii="Gadugi" w:hAnsi="Gadugi"/>
                <w:b/>
                <w:sz w:val="24"/>
              </w:rPr>
            </w:pPr>
          </w:p>
        </w:tc>
      </w:tr>
    </w:tbl>
    <w:p w:rsidR="00AE4016" w:rsidRDefault="00AE4016" w:rsidP="00B27A68">
      <w:pPr>
        <w:pStyle w:val="ListParagraph"/>
        <w:spacing w:after="0"/>
        <w:ind w:left="0"/>
        <w:rPr>
          <w:rFonts w:ascii="Gadugi" w:hAnsi="Gadugi"/>
          <w:b/>
          <w:sz w:val="24"/>
        </w:rPr>
      </w:pPr>
    </w:p>
    <w:p w:rsidR="008D1842" w:rsidRPr="008D1842" w:rsidRDefault="008D1842" w:rsidP="008D1842">
      <w:pPr>
        <w:pStyle w:val="ListParagraph"/>
        <w:spacing w:after="0"/>
        <w:ind w:left="0"/>
        <w:jc w:val="center"/>
        <w:rPr>
          <w:rFonts w:ascii="Gadugi" w:hAnsi="Gadugi"/>
          <w:b/>
          <w:color w:val="FF0000"/>
          <w:sz w:val="28"/>
        </w:rPr>
      </w:pPr>
      <w:r w:rsidRPr="008D1842">
        <w:rPr>
          <w:rFonts w:ascii="Gadugi" w:hAnsi="Gadugi"/>
          <w:b/>
          <w:color w:val="FF0000"/>
          <w:sz w:val="28"/>
        </w:rPr>
        <w:t xml:space="preserve">Please return to </w:t>
      </w:r>
      <w:hyperlink r:id="rId22" w:history="1">
        <w:r w:rsidR="004F0B63" w:rsidRPr="00336249">
          <w:rPr>
            <w:rStyle w:val="Hyperlink"/>
            <w:rFonts w:ascii="Gadugi" w:hAnsi="Gadugi"/>
            <w:b/>
            <w:sz w:val="28"/>
          </w:rPr>
          <w:t>lynne.richards@pembrokeshire.gov.uk</w:t>
        </w:r>
      </w:hyperlink>
      <w:r w:rsidR="004F0B63">
        <w:rPr>
          <w:rFonts w:ascii="Gadugi" w:hAnsi="Gadugi"/>
          <w:b/>
          <w:color w:val="FF0000"/>
          <w:sz w:val="28"/>
        </w:rPr>
        <w:t xml:space="preserve"> by 22</w:t>
      </w:r>
      <w:r w:rsidR="004F0B63" w:rsidRPr="004F0B63">
        <w:rPr>
          <w:rFonts w:ascii="Gadugi" w:hAnsi="Gadugi"/>
          <w:b/>
          <w:color w:val="FF0000"/>
          <w:sz w:val="28"/>
          <w:vertAlign w:val="superscript"/>
        </w:rPr>
        <w:t>nd</w:t>
      </w:r>
      <w:r w:rsidR="004F0B63">
        <w:rPr>
          <w:rFonts w:ascii="Gadugi" w:hAnsi="Gadugi"/>
          <w:b/>
          <w:color w:val="FF0000"/>
          <w:sz w:val="28"/>
        </w:rPr>
        <w:t xml:space="preserve"> October 2021</w:t>
      </w:r>
    </w:p>
    <w:sectPr w:rsidR="008D1842" w:rsidRPr="008D184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ED0" w:rsidRDefault="00D86ED0" w:rsidP="0013181C">
      <w:pPr>
        <w:spacing w:after="0" w:line="240" w:lineRule="auto"/>
      </w:pPr>
      <w:r>
        <w:separator/>
      </w:r>
    </w:p>
  </w:endnote>
  <w:endnote w:type="continuationSeparator" w:id="0">
    <w:p w:rsidR="00D86ED0" w:rsidRDefault="00D86ED0" w:rsidP="0013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14801"/>
      <w:docPartObj>
        <w:docPartGallery w:val="Page Numbers (Bottom of Page)"/>
        <w:docPartUnique/>
      </w:docPartObj>
    </w:sdtPr>
    <w:sdtEndPr>
      <w:rPr>
        <w:noProof/>
      </w:rPr>
    </w:sdtEndPr>
    <w:sdtContent>
      <w:p w:rsidR="0013181C" w:rsidRDefault="0013181C">
        <w:pPr>
          <w:pStyle w:val="Footer"/>
          <w:jc w:val="center"/>
        </w:pPr>
        <w:r>
          <w:fldChar w:fldCharType="begin"/>
        </w:r>
        <w:r>
          <w:instrText xml:space="preserve"> PAGE   \* MERGEFORMAT </w:instrText>
        </w:r>
        <w:r>
          <w:fldChar w:fldCharType="separate"/>
        </w:r>
        <w:r w:rsidR="00D86ED0">
          <w:rPr>
            <w:noProof/>
          </w:rPr>
          <w:t>1</w:t>
        </w:r>
        <w:r>
          <w:rPr>
            <w:noProof/>
          </w:rPr>
          <w:fldChar w:fldCharType="end"/>
        </w:r>
      </w:p>
    </w:sdtContent>
  </w:sdt>
  <w:p w:rsidR="0013181C" w:rsidRDefault="00131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ED0" w:rsidRDefault="00D86ED0" w:rsidP="0013181C">
      <w:pPr>
        <w:spacing w:after="0" w:line="240" w:lineRule="auto"/>
      </w:pPr>
      <w:r>
        <w:separator/>
      </w:r>
    </w:p>
  </w:footnote>
  <w:footnote w:type="continuationSeparator" w:id="0">
    <w:p w:rsidR="00D86ED0" w:rsidRDefault="00D86ED0" w:rsidP="00131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5AE7"/>
    <w:multiLevelType w:val="hybridMultilevel"/>
    <w:tmpl w:val="11F09176"/>
    <w:lvl w:ilvl="0" w:tplc="0920596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7222F"/>
    <w:multiLevelType w:val="hybridMultilevel"/>
    <w:tmpl w:val="94E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743EE"/>
    <w:multiLevelType w:val="hybridMultilevel"/>
    <w:tmpl w:val="67C69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C7E3E"/>
    <w:multiLevelType w:val="hybridMultilevel"/>
    <w:tmpl w:val="C1A45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07822"/>
    <w:multiLevelType w:val="hybridMultilevel"/>
    <w:tmpl w:val="0C1867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51DBC"/>
    <w:multiLevelType w:val="hybridMultilevel"/>
    <w:tmpl w:val="94E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C3C65"/>
    <w:multiLevelType w:val="hybridMultilevel"/>
    <w:tmpl w:val="94E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B80492"/>
    <w:multiLevelType w:val="hybridMultilevel"/>
    <w:tmpl w:val="13DC35B4"/>
    <w:lvl w:ilvl="0" w:tplc="0920596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1709C5"/>
    <w:multiLevelType w:val="hybridMultilevel"/>
    <w:tmpl w:val="EEE0C95E"/>
    <w:lvl w:ilvl="0" w:tplc="D59AEB5C">
      <w:start w:val="1"/>
      <w:numFmt w:val="bullet"/>
      <w:lvlText w:val="-"/>
      <w:lvlJc w:val="left"/>
      <w:pPr>
        <w:tabs>
          <w:tab w:val="num" w:pos="720"/>
        </w:tabs>
        <w:ind w:left="720" w:hanging="360"/>
      </w:pPr>
      <w:rPr>
        <w:rFonts w:ascii="Times New Roman" w:hAnsi="Times New Roman" w:hint="default"/>
      </w:rPr>
    </w:lvl>
    <w:lvl w:ilvl="1" w:tplc="B15464F8" w:tentative="1">
      <w:start w:val="1"/>
      <w:numFmt w:val="bullet"/>
      <w:lvlText w:val="-"/>
      <w:lvlJc w:val="left"/>
      <w:pPr>
        <w:tabs>
          <w:tab w:val="num" w:pos="1440"/>
        </w:tabs>
        <w:ind w:left="1440" w:hanging="360"/>
      </w:pPr>
      <w:rPr>
        <w:rFonts w:ascii="Times New Roman" w:hAnsi="Times New Roman" w:hint="default"/>
      </w:rPr>
    </w:lvl>
    <w:lvl w:ilvl="2" w:tplc="E1BC8800" w:tentative="1">
      <w:start w:val="1"/>
      <w:numFmt w:val="bullet"/>
      <w:lvlText w:val="-"/>
      <w:lvlJc w:val="left"/>
      <w:pPr>
        <w:tabs>
          <w:tab w:val="num" w:pos="2160"/>
        </w:tabs>
        <w:ind w:left="2160" w:hanging="360"/>
      </w:pPr>
      <w:rPr>
        <w:rFonts w:ascii="Times New Roman" w:hAnsi="Times New Roman" w:hint="default"/>
      </w:rPr>
    </w:lvl>
    <w:lvl w:ilvl="3" w:tplc="EF4494C8" w:tentative="1">
      <w:start w:val="1"/>
      <w:numFmt w:val="bullet"/>
      <w:lvlText w:val="-"/>
      <w:lvlJc w:val="left"/>
      <w:pPr>
        <w:tabs>
          <w:tab w:val="num" w:pos="2880"/>
        </w:tabs>
        <w:ind w:left="2880" w:hanging="360"/>
      </w:pPr>
      <w:rPr>
        <w:rFonts w:ascii="Times New Roman" w:hAnsi="Times New Roman" w:hint="default"/>
      </w:rPr>
    </w:lvl>
    <w:lvl w:ilvl="4" w:tplc="621070DE" w:tentative="1">
      <w:start w:val="1"/>
      <w:numFmt w:val="bullet"/>
      <w:lvlText w:val="-"/>
      <w:lvlJc w:val="left"/>
      <w:pPr>
        <w:tabs>
          <w:tab w:val="num" w:pos="3600"/>
        </w:tabs>
        <w:ind w:left="3600" w:hanging="360"/>
      </w:pPr>
      <w:rPr>
        <w:rFonts w:ascii="Times New Roman" w:hAnsi="Times New Roman" w:hint="default"/>
      </w:rPr>
    </w:lvl>
    <w:lvl w:ilvl="5" w:tplc="79DEC3EE" w:tentative="1">
      <w:start w:val="1"/>
      <w:numFmt w:val="bullet"/>
      <w:lvlText w:val="-"/>
      <w:lvlJc w:val="left"/>
      <w:pPr>
        <w:tabs>
          <w:tab w:val="num" w:pos="4320"/>
        </w:tabs>
        <w:ind w:left="4320" w:hanging="360"/>
      </w:pPr>
      <w:rPr>
        <w:rFonts w:ascii="Times New Roman" w:hAnsi="Times New Roman" w:hint="default"/>
      </w:rPr>
    </w:lvl>
    <w:lvl w:ilvl="6" w:tplc="1C6A4DC8" w:tentative="1">
      <w:start w:val="1"/>
      <w:numFmt w:val="bullet"/>
      <w:lvlText w:val="-"/>
      <w:lvlJc w:val="left"/>
      <w:pPr>
        <w:tabs>
          <w:tab w:val="num" w:pos="5040"/>
        </w:tabs>
        <w:ind w:left="5040" w:hanging="360"/>
      </w:pPr>
      <w:rPr>
        <w:rFonts w:ascii="Times New Roman" w:hAnsi="Times New Roman" w:hint="default"/>
      </w:rPr>
    </w:lvl>
    <w:lvl w:ilvl="7" w:tplc="7700A1F2" w:tentative="1">
      <w:start w:val="1"/>
      <w:numFmt w:val="bullet"/>
      <w:lvlText w:val="-"/>
      <w:lvlJc w:val="left"/>
      <w:pPr>
        <w:tabs>
          <w:tab w:val="num" w:pos="5760"/>
        </w:tabs>
        <w:ind w:left="5760" w:hanging="360"/>
      </w:pPr>
      <w:rPr>
        <w:rFonts w:ascii="Times New Roman" w:hAnsi="Times New Roman" w:hint="default"/>
      </w:rPr>
    </w:lvl>
    <w:lvl w:ilvl="8" w:tplc="433CCC2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F65D71"/>
    <w:multiLevelType w:val="hybridMultilevel"/>
    <w:tmpl w:val="E9364CD8"/>
    <w:lvl w:ilvl="0" w:tplc="68144302">
      <w:start w:val="1"/>
      <w:numFmt w:val="bullet"/>
      <w:lvlText w:val="•"/>
      <w:lvlJc w:val="left"/>
      <w:pPr>
        <w:tabs>
          <w:tab w:val="num" w:pos="720"/>
        </w:tabs>
        <w:ind w:left="720" w:hanging="360"/>
      </w:pPr>
      <w:rPr>
        <w:rFonts w:ascii="Arial" w:hAnsi="Arial" w:hint="default"/>
      </w:rPr>
    </w:lvl>
    <w:lvl w:ilvl="1" w:tplc="F4A29CA8" w:tentative="1">
      <w:start w:val="1"/>
      <w:numFmt w:val="bullet"/>
      <w:lvlText w:val="•"/>
      <w:lvlJc w:val="left"/>
      <w:pPr>
        <w:tabs>
          <w:tab w:val="num" w:pos="1440"/>
        </w:tabs>
        <w:ind w:left="1440" w:hanging="360"/>
      </w:pPr>
      <w:rPr>
        <w:rFonts w:ascii="Arial" w:hAnsi="Arial" w:hint="default"/>
      </w:rPr>
    </w:lvl>
    <w:lvl w:ilvl="2" w:tplc="6A6E82A2" w:tentative="1">
      <w:start w:val="1"/>
      <w:numFmt w:val="bullet"/>
      <w:lvlText w:val="•"/>
      <w:lvlJc w:val="left"/>
      <w:pPr>
        <w:tabs>
          <w:tab w:val="num" w:pos="2160"/>
        </w:tabs>
        <w:ind w:left="2160" w:hanging="360"/>
      </w:pPr>
      <w:rPr>
        <w:rFonts w:ascii="Arial" w:hAnsi="Arial" w:hint="default"/>
      </w:rPr>
    </w:lvl>
    <w:lvl w:ilvl="3" w:tplc="F93C1536" w:tentative="1">
      <w:start w:val="1"/>
      <w:numFmt w:val="bullet"/>
      <w:lvlText w:val="•"/>
      <w:lvlJc w:val="left"/>
      <w:pPr>
        <w:tabs>
          <w:tab w:val="num" w:pos="2880"/>
        </w:tabs>
        <w:ind w:left="2880" w:hanging="360"/>
      </w:pPr>
      <w:rPr>
        <w:rFonts w:ascii="Arial" w:hAnsi="Arial" w:hint="default"/>
      </w:rPr>
    </w:lvl>
    <w:lvl w:ilvl="4" w:tplc="1B5E576C" w:tentative="1">
      <w:start w:val="1"/>
      <w:numFmt w:val="bullet"/>
      <w:lvlText w:val="•"/>
      <w:lvlJc w:val="left"/>
      <w:pPr>
        <w:tabs>
          <w:tab w:val="num" w:pos="3600"/>
        </w:tabs>
        <w:ind w:left="3600" w:hanging="360"/>
      </w:pPr>
      <w:rPr>
        <w:rFonts w:ascii="Arial" w:hAnsi="Arial" w:hint="default"/>
      </w:rPr>
    </w:lvl>
    <w:lvl w:ilvl="5" w:tplc="35BA9D50" w:tentative="1">
      <w:start w:val="1"/>
      <w:numFmt w:val="bullet"/>
      <w:lvlText w:val="•"/>
      <w:lvlJc w:val="left"/>
      <w:pPr>
        <w:tabs>
          <w:tab w:val="num" w:pos="4320"/>
        </w:tabs>
        <w:ind w:left="4320" w:hanging="360"/>
      </w:pPr>
      <w:rPr>
        <w:rFonts w:ascii="Arial" w:hAnsi="Arial" w:hint="default"/>
      </w:rPr>
    </w:lvl>
    <w:lvl w:ilvl="6" w:tplc="7B34DF8E" w:tentative="1">
      <w:start w:val="1"/>
      <w:numFmt w:val="bullet"/>
      <w:lvlText w:val="•"/>
      <w:lvlJc w:val="left"/>
      <w:pPr>
        <w:tabs>
          <w:tab w:val="num" w:pos="5040"/>
        </w:tabs>
        <w:ind w:left="5040" w:hanging="360"/>
      </w:pPr>
      <w:rPr>
        <w:rFonts w:ascii="Arial" w:hAnsi="Arial" w:hint="default"/>
      </w:rPr>
    </w:lvl>
    <w:lvl w:ilvl="7" w:tplc="F2BA8AC0" w:tentative="1">
      <w:start w:val="1"/>
      <w:numFmt w:val="bullet"/>
      <w:lvlText w:val="•"/>
      <w:lvlJc w:val="left"/>
      <w:pPr>
        <w:tabs>
          <w:tab w:val="num" w:pos="5760"/>
        </w:tabs>
        <w:ind w:left="5760" w:hanging="360"/>
      </w:pPr>
      <w:rPr>
        <w:rFonts w:ascii="Arial" w:hAnsi="Arial" w:hint="default"/>
      </w:rPr>
    </w:lvl>
    <w:lvl w:ilvl="8" w:tplc="616CFC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362EFF"/>
    <w:multiLevelType w:val="hybridMultilevel"/>
    <w:tmpl w:val="94E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5D4E0D"/>
    <w:multiLevelType w:val="hybridMultilevel"/>
    <w:tmpl w:val="E3246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11"/>
  </w:num>
  <w:num w:numId="6">
    <w:abstractNumId w:val="8"/>
  </w:num>
  <w:num w:numId="7">
    <w:abstractNumId w:val="1"/>
  </w:num>
  <w:num w:numId="8">
    <w:abstractNumId w:val="6"/>
  </w:num>
  <w:num w:numId="9">
    <w:abstractNumId w:val="10"/>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52"/>
    <w:rsid w:val="0002477F"/>
    <w:rsid w:val="00036408"/>
    <w:rsid w:val="00070DC1"/>
    <w:rsid w:val="000A3F42"/>
    <w:rsid w:val="000D4DEB"/>
    <w:rsid w:val="000E3394"/>
    <w:rsid w:val="0013181C"/>
    <w:rsid w:val="001512AB"/>
    <w:rsid w:val="00166AA0"/>
    <w:rsid w:val="00166C0B"/>
    <w:rsid w:val="001900BB"/>
    <w:rsid w:val="001F37AF"/>
    <w:rsid w:val="00227451"/>
    <w:rsid w:val="00232DF8"/>
    <w:rsid w:val="00297C60"/>
    <w:rsid w:val="002A471F"/>
    <w:rsid w:val="002E03D4"/>
    <w:rsid w:val="002E4321"/>
    <w:rsid w:val="00303E16"/>
    <w:rsid w:val="00322794"/>
    <w:rsid w:val="003C2E33"/>
    <w:rsid w:val="003D29D2"/>
    <w:rsid w:val="003E44CA"/>
    <w:rsid w:val="00405C4F"/>
    <w:rsid w:val="004118AD"/>
    <w:rsid w:val="00412675"/>
    <w:rsid w:val="0043337C"/>
    <w:rsid w:val="0049769A"/>
    <w:rsid w:val="004B1D6A"/>
    <w:rsid w:val="004F0B63"/>
    <w:rsid w:val="005519D5"/>
    <w:rsid w:val="00586553"/>
    <w:rsid w:val="005964AE"/>
    <w:rsid w:val="005A5ECA"/>
    <w:rsid w:val="00625489"/>
    <w:rsid w:val="00643F6B"/>
    <w:rsid w:val="0065058B"/>
    <w:rsid w:val="006656A2"/>
    <w:rsid w:val="006B7779"/>
    <w:rsid w:val="006C7C8E"/>
    <w:rsid w:val="006D190B"/>
    <w:rsid w:val="006D35D4"/>
    <w:rsid w:val="006E1A06"/>
    <w:rsid w:val="006F3947"/>
    <w:rsid w:val="007103A8"/>
    <w:rsid w:val="00761D21"/>
    <w:rsid w:val="00775F54"/>
    <w:rsid w:val="00791030"/>
    <w:rsid w:val="007E6784"/>
    <w:rsid w:val="007F6AA6"/>
    <w:rsid w:val="0086270E"/>
    <w:rsid w:val="00863301"/>
    <w:rsid w:val="0089280B"/>
    <w:rsid w:val="00897A77"/>
    <w:rsid w:val="008D1842"/>
    <w:rsid w:val="0099631F"/>
    <w:rsid w:val="00997D07"/>
    <w:rsid w:val="009C40AE"/>
    <w:rsid w:val="009E5A6C"/>
    <w:rsid w:val="00A76FD3"/>
    <w:rsid w:val="00AA4EA7"/>
    <w:rsid w:val="00AE4016"/>
    <w:rsid w:val="00B27A68"/>
    <w:rsid w:val="00B76C4C"/>
    <w:rsid w:val="00BB355E"/>
    <w:rsid w:val="00BB4352"/>
    <w:rsid w:val="00BC4A54"/>
    <w:rsid w:val="00BE06F1"/>
    <w:rsid w:val="00CA2CCA"/>
    <w:rsid w:val="00CD236E"/>
    <w:rsid w:val="00D0375C"/>
    <w:rsid w:val="00D15B90"/>
    <w:rsid w:val="00D52BC9"/>
    <w:rsid w:val="00D836E6"/>
    <w:rsid w:val="00D86ED0"/>
    <w:rsid w:val="00DD4F0A"/>
    <w:rsid w:val="00DE26DC"/>
    <w:rsid w:val="00DF06FB"/>
    <w:rsid w:val="00E10B49"/>
    <w:rsid w:val="00E33F65"/>
    <w:rsid w:val="00E76652"/>
    <w:rsid w:val="00E7720E"/>
    <w:rsid w:val="00E81803"/>
    <w:rsid w:val="00EA3340"/>
    <w:rsid w:val="00EA75A3"/>
    <w:rsid w:val="00EB6CAF"/>
    <w:rsid w:val="00F05FF5"/>
    <w:rsid w:val="00F2103C"/>
    <w:rsid w:val="00F55AC1"/>
    <w:rsid w:val="00F9540B"/>
    <w:rsid w:val="00FB5790"/>
    <w:rsid w:val="00FC4E66"/>
    <w:rsid w:val="00FD3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9AED91-BA1E-43F7-9990-3073ECD9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512A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652"/>
    <w:pPr>
      <w:ind w:left="720"/>
      <w:contextualSpacing/>
    </w:pPr>
  </w:style>
  <w:style w:type="character" w:customStyle="1" w:styleId="Heading2Char">
    <w:name w:val="Heading 2 Char"/>
    <w:basedOn w:val="DefaultParagraphFont"/>
    <w:link w:val="Heading2"/>
    <w:uiPriority w:val="9"/>
    <w:rsid w:val="001512A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512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512AB"/>
    <w:rPr>
      <w:color w:val="0000FF"/>
      <w:u w:val="single"/>
    </w:rPr>
  </w:style>
  <w:style w:type="character" w:styleId="FollowedHyperlink">
    <w:name w:val="FollowedHyperlink"/>
    <w:basedOn w:val="DefaultParagraphFont"/>
    <w:uiPriority w:val="99"/>
    <w:semiHidden/>
    <w:unhideWhenUsed/>
    <w:rsid w:val="00625489"/>
    <w:rPr>
      <w:color w:val="954F72" w:themeColor="followedHyperlink"/>
      <w:u w:val="single"/>
    </w:rPr>
  </w:style>
  <w:style w:type="table" w:styleId="TableGrid">
    <w:name w:val="Table Grid"/>
    <w:basedOn w:val="TableNormal"/>
    <w:uiPriority w:val="39"/>
    <w:rsid w:val="00E3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81C"/>
  </w:style>
  <w:style w:type="paragraph" w:styleId="Footer">
    <w:name w:val="footer"/>
    <w:basedOn w:val="Normal"/>
    <w:link w:val="FooterChar"/>
    <w:uiPriority w:val="99"/>
    <w:unhideWhenUsed/>
    <w:rsid w:val="0013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510">
      <w:bodyDiv w:val="1"/>
      <w:marLeft w:val="0"/>
      <w:marRight w:val="0"/>
      <w:marTop w:val="0"/>
      <w:marBottom w:val="0"/>
      <w:divBdr>
        <w:top w:val="none" w:sz="0" w:space="0" w:color="auto"/>
        <w:left w:val="none" w:sz="0" w:space="0" w:color="auto"/>
        <w:bottom w:val="none" w:sz="0" w:space="0" w:color="auto"/>
        <w:right w:val="none" w:sz="0" w:space="0" w:color="auto"/>
      </w:divBdr>
      <w:divsChild>
        <w:div w:id="884491370">
          <w:marLeft w:val="360"/>
          <w:marRight w:val="0"/>
          <w:marTop w:val="200"/>
          <w:marBottom w:val="0"/>
          <w:divBdr>
            <w:top w:val="none" w:sz="0" w:space="0" w:color="auto"/>
            <w:left w:val="none" w:sz="0" w:space="0" w:color="auto"/>
            <w:bottom w:val="none" w:sz="0" w:space="0" w:color="auto"/>
            <w:right w:val="none" w:sz="0" w:space="0" w:color="auto"/>
          </w:divBdr>
        </w:div>
        <w:div w:id="1564827218">
          <w:marLeft w:val="360"/>
          <w:marRight w:val="0"/>
          <w:marTop w:val="200"/>
          <w:marBottom w:val="0"/>
          <w:divBdr>
            <w:top w:val="none" w:sz="0" w:space="0" w:color="auto"/>
            <w:left w:val="none" w:sz="0" w:space="0" w:color="auto"/>
            <w:bottom w:val="none" w:sz="0" w:space="0" w:color="auto"/>
            <w:right w:val="none" w:sz="0" w:space="0" w:color="auto"/>
          </w:divBdr>
        </w:div>
        <w:div w:id="947812748">
          <w:marLeft w:val="360"/>
          <w:marRight w:val="0"/>
          <w:marTop w:val="200"/>
          <w:marBottom w:val="0"/>
          <w:divBdr>
            <w:top w:val="none" w:sz="0" w:space="0" w:color="auto"/>
            <w:left w:val="none" w:sz="0" w:space="0" w:color="auto"/>
            <w:bottom w:val="none" w:sz="0" w:space="0" w:color="auto"/>
            <w:right w:val="none" w:sz="0" w:space="0" w:color="auto"/>
          </w:divBdr>
        </w:div>
      </w:divsChild>
    </w:div>
    <w:div w:id="597636836">
      <w:bodyDiv w:val="1"/>
      <w:marLeft w:val="0"/>
      <w:marRight w:val="0"/>
      <w:marTop w:val="0"/>
      <w:marBottom w:val="0"/>
      <w:divBdr>
        <w:top w:val="none" w:sz="0" w:space="0" w:color="auto"/>
        <w:left w:val="none" w:sz="0" w:space="0" w:color="auto"/>
        <w:bottom w:val="none" w:sz="0" w:space="0" w:color="auto"/>
        <w:right w:val="none" w:sz="0" w:space="0" w:color="auto"/>
      </w:divBdr>
    </w:div>
    <w:div w:id="986473185">
      <w:bodyDiv w:val="1"/>
      <w:marLeft w:val="0"/>
      <w:marRight w:val="0"/>
      <w:marTop w:val="0"/>
      <w:marBottom w:val="0"/>
      <w:divBdr>
        <w:top w:val="none" w:sz="0" w:space="0" w:color="auto"/>
        <w:left w:val="none" w:sz="0" w:space="0" w:color="auto"/>
        <w:bottom w:val="none" w:sz="0" w:space="0" w:color="auto"/>
        <w:right w:val="none" w:sz="0" w:space="0" w:color="auto"/>
      </w:divBdr>
      <w:divsChild>
        <w:div w:id="345643014">
          <w:marLeft w:val="360"/>
          <w:marRight w:val="0"/>
          <w:marTop w:val="200"/>
          <w:marBottom w:val="0"/>
          <w:divBdr>
            <w:top w:val="none" w:sz="0" w:space="0" w:color="auto"/>
            <w:left w:val="none" w:sz="0" w:space="0" w:color="auto"/>
            <w:bottom w:val="none" w:sz="0" w:space="0" w:color="auto"/>
            <w:right w:val="none" w:sz="0" w:space="0" w:color="auto"/>
          </w:divBdr>
        </w:div>
        <w:div w:id="1736932696">
          <w:marLeft w:val="360"/>
          <w:marRight w:val="0"/>
          <w:marTop w:val="200"/>
          <w:marBottom w:val="0"/>
          <w:divBdr>
            <w:top w:val="none" w:sz="0" w:space="0" w:color="auto"/>
            <w:left w:val="none" w:sz="0" w:space="0" w:color="auto"/>
            <w:bottom w:val="none" w:sz="0" w:space="0" w:color="auto"/>
            <w:right w:val="none" w:sz="0" w:space="0" w:color="auto"/>
          </w:divBdr>
        </w:div>
      </w:divsChild>
    </w:div>
    <w:div w:id="17469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jQ4-wrwHAxk" TargetMode="External"/><Relationship Id="rId18" Type="http://schemas.openxmlformats.org/officeDocument/2006/relationships/hyperlink" Target="https://gov.wales/sites/default/files/publications/2021-06/well-being-of-future-generations-wales-act-2015-the-essentials-2021.pdf" TargetMode="External"/><Relationship Id="rId3" Type="http://schemas.openxmlformats.org/officeDocument/2006/relationships/styles" Target="styles.xml"/><Relationship Id="rId21" Type="http://schemas.openxmlformats.org/officeDocument/2006/relationships/hyperlink" Target="mailto:lynne.richards@pembrokeshire.gov.uk" TargetMode="External"/><Relationship Id="rId7" Type="http://schemas.openxmlformats.org/officeDocument/2006/relationships/endnotes" Target="endnotes.xml"/><Relationship Id="rId12" Type="http://schemas.openxmlformats.org/officeDocument/2006/relationships/hyperlink" Target="https://www.youtube.com/watch?v=YBnojDFXo4k" TargetMode="External"/><Relationship Id="rId17" Type="http://schemas.openxmlformats.org/officeDocument/2006/relationships/hyperlink" Target="mailto:lynne.richards@pembrokeshire.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rah.Worby@pembrokeshire.gov.uk" TargetMode="External"/><Relationship Id="rId20" Type="http://schemas.openxmlformats.org/officeDocument/2006/relationships/hyperlink" Target="https://www.futuregenerations.w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GGIcqx_6j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UrNAxPIoan4" TargetMode="External"/><Relationship Id="rId23" Type="http://schemas.openxmlformats.org/officeDocument/2006/relationships/footer" Target="footer1.xml"/><Relationship Id="rId10" Type="http://schemas.openxmlformats.org/officeDocument/2006/relationships/hyperlink" Target="https://www.youtube.com/watch?v=RuYzNgUZi98" TargetMode="External"/><Relationship Id="rId19" Type="http://schemas.openxmlformats.org/officeDocument/2006/relationships/hyperlink" Target="https://www.pembrokeshire.gov.uk/public-services-boar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bYARs_ERB70" TargetMode="External"/><Relationship Id="rId22" Type="http://schemas.openxmlformats.org/officeDocument/2006/relationships/hyperlink" Target="mailto:lynne.richards@pembrok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0BF1E-1CA4-4B48-9749-8BB61438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Rees, Jemma</cp:lastModifiedBy>
  <cp:revision>2</cp:revision>
  <dcterms:created xsi:type="dcterms:W3CDTF">2021-09-07T13:36:00Z</dcterms:created>
  <dcterms:modified xsi:type="dcterms:W3CDTF">2021-09-07T13:36:00Z</dcterms:modified>
</cp:coreProperties>
</file>